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34" w:rsidRPr="008701A6" w:rsidRDefault="00515A8F" w:rsidP="00515A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 xml:space="preserve">ДОГОВОР № </w:t>
      </w:r>
      <w:r w:rsidR="00232226" w:rsidRPr="008701A6">
        <w:rPr>
          <w:rFonts w:ascii="Times New Roman" w:hAnsi="Times New Roman"/>
          <w:b/>
          <w:sz w:val="18"/>
          <w:szCs w:val="18"/>
        </w:rPr>
        <w:t>____________________</w:t>
      </w:r>
    </w:p>
    <w:p w:rsidR="00515A8F" w:rsidRPr="008701A6" w:rsidRDefault="00EF15B8" w:rsidP="00515A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на</w:t>
      </w:r>
      <w:r w:rsidR="00515A8F" w:rsidRPr="008701A6">
        <w:rPr>
          <w:rFonts w:ascii="Times New Roman" w:hAnsi="Times New Roman"/>
          <w:b/>
          <w:sz w:val="18"/>
          <w:szCs w:val="18"/>
        </w:rPr>
        <w:t xml:space="preserve"> обслуживани</w:t>
      </w:r>
      <w:r w:rsidRPr="008701A6">
        <w:rPr>
          <w:rFonts w:ascii="Times New Roman" w:hAnsi="Times New Roman"/>
          <w:b/>
          <w:sz w:val="18"/>
          <w:szCs w:val="18"/>
        </w:rPr>
        <w:t xml:space="preserve">е и ремонт </w:t>
      </w:r>
      <w:r w:rsidR="00515A8F" w:rsidRPr="008701A6">
        <w:rPr>
          <w:rFonts w:ascii="Times New Roman" w:hAnsi="Times New Roman"/>
          <w:b/>
          <w:sz w:val="18"/>
          <w:szCs w:val="18"/>
        </w:rPr>
        <w:t>узл</w:t>
      </w:r>
      <w:r w:rsidR="00750B87" w:rsidRPr="008701A6">
        <w:rPr>
          <w:rFonts w:ascii="Times New Roman" w:hAnsi="Times New Roman"/>
          <w:b/>
          <w:sz w:val="18"/>
          <w:szCs w:val="18"/>
        </w:rPr>
        <w:t>ов</w:t>
      </w:r>
      <w:r w:rsidR="00515A8F" w:rsidRPr="008701A6">
        <w:rPr>
          <w:rFonts w:ascii="Times New Roman" w:hAnsi="Times New Roman"/>
          <w:b/>
          <w:sz w:val="18"/>
          <w:szCs w:val="18"/>
        </w:rPr>
        <w:t xml:space="preserve"> (пункт</w:t>
      </w:r>
      <w:r w:rsidR="00750B87" w:rsidRPr="008701A6">
        <w:rPr>
          <w:rFonts w:ascii="Times New Roman" w:hAnsi="Times New Roman"/>
          <w:b/>
          <w:sz w:val="18"/>
          <w:szCs w:val="18"/>
        </w:rPr>
        <w:t>ов</w:t>
      </w:r>
      <w:r w:rsidR="00515A8F" w:rsidRPr="008701A6">
        <w:rPr>
          <w:rFonts w:ascii="Times New Roman" w:hAnsi="Times New Roman"/>
          <w:b/>
          <w:sz w:val="18"/>
          <w:szCs w:val="18"/>
        </w:rPr>
        <w:t>) учёта газа</w:t>
      </w:r>
    </w:p>
    <w:p w:rsidR="00515A8F" w:rsidRPr="008701A6" w:rsidRDefault="00515A8F" w:rsidP="00515A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15A8F" w:rsidRPr="008701A6" w:rsidRDefault="00515A8F" w:rsidP="00515A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г. Кострома                                                                                                                                                                 </w:t>
      </w:r>
      <w:r w:rsidR="00FB66FF" w:rsidRPr="008701A6">
        <w:rPr>
          <w:rFonts w:ascii="Times New Roman" w:hAnsi="Times New Roman"/>
          <w:sz w:val="18"/>
          <w:szCs w:val="18"/>
        </w:rPr>
        <w:t xml:space="preserve">         </w:t>
      </w:r>
      <w:r w:rsidR="00232226" w:rsidRPr="008701A6">
        <w:rPr>
          <w:rFonts w:ascii="Times New Roman" w:hAnsi="Times New Roman"/>
          <w:sz w:val="18"/>
          <w:szCs w:val="18"/>
        </w:rPr>
        <w:t>__</w:t>
      </w:r>
      <w:r w:rsidR="00750B87" w:rsidRPr="008701A6">
        <w:rPr>
          <w:rFonts w:ascii="Times New Roman" w:hAnsi="Times New Roman"/>
          <w:sz w:val="18"/>
          <w:szCs w:val="18"/>
        </w:rPr>
        <w:t xml:space="preserve"> </w:t>
      </w:r>
      <w:r w:rsidR="00232226" w:rsidRPr="008701A6">
        <w:rPr>
          <w:rFonts w:ascii="Times New Roman" w:hAnsi="Times New Roman"/>
          <w:sz w:val="18"/>
          <w:szCs w:val="18"/>
        </w:rPr>
        <w:t>_________</w:t>
      </w:r>
      <w:r w:rsidRPr="008701A6">
        <w:rPr>
          <w:rFonts w:ascii="Times New Roman" w:hAnsi="Times New Roman"/>
          <w:sz w:val="18"/>
          <w:szCs w:val="18"/>
        </w:rPr>
        <w:t xml:space="preserve"> 20</w:t>
      </w:r>
      <w:r w:rsidR="00750B87" w:rsidRPr="008701A6">
        <w:rPr>
          <w:rFonts w:ascii="Times New Roman" w:hAnsi="Times New Roman"/>
          <w:sz w:val="18"/>
          <w:szCs w:val="18"/>
        </w:rPr>
        <w:t>2</w:t>
      </w:r>
      <w:r w:rsidR="00232226" w:rsidRPr="008701A6">
        <w:rPr>
          <w:rFonts w:ascii="Times New Roman" w:hAnsi="Times New Roman"/>
          <w:sz w:val="18"/>
          <w:szCs w:val="18"/>
        </w:rPr>
        <w:t>__</w:t>
      </w:r>
      <w:r w:rsidRPr="008701A6">
        <w:rPr>
          <w:rFonts w:ascii="Times New Roman" w:hAnsi="Times New Roman"/>
          <w:sz w:val="18"/>
          <w:szCs w:val="18"/>
        </w:rPr>
        <w:t>г.</w:t>
      </w:r>
    </w:p>
    <w:p w:rsidR="00515A8F" w:rsidRPr="008701A6" w:rsidRDefault="00515A8F" w:rsidP="00515A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15A8F" w:rsidRPr="008701A6" w:rsidRDefault="00515A8F" w:rsidP="00515A8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ООО "НОВАТЭК-Кострома", в лице </w:t>
      </w:r>
      <w:r w:rsidR="001A07F7" w:rsidRPr="008701A6">
        <w:rPr>
          <w:rFonts w:ascii="Times New Roman" w:hAnsi="Times New Roman"/>
          <w:sz w:val="18"/>
          <w:szCs w:val="18"/>
        </w:rPr>
        <w:t>Г</w:t>
      </w:r>
      <w:r w:rsidRPr="008701A6">
        <w:rPr>
          <w:rFonts w:ascii="Times New Roman" w:hAnsi="Times New Roman"/>
          <w:sz w:val="18"/>
          <w:szCs w:val="18"/>
        </w:rPr>
        <w:t xml:space="preserve">енерального директора </w:t>
      </w:r>
      <w:r w:rsidR="001A07F7" w:rsidRPr="008701A6">
        <w:rPr>
          <w:rFonts w:ascii="Times New Roman" w:hAnsi="Times New Roman"/>
          <w:sz w:val="18"/>
          <w:szCs w:val="18"/>
        </w:rPr>
        <w:t>Смирнова Дмитрия Михайловича</w:t>
      </w:r>
      <w:r w:rsidRPr="008701A6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="001A07F7" w:rsidRPr="008701A6">
        <w:rPr>
          <w:rFonts w:ascii="Times New Roman" w:hAnsi="Times New Roman"/>
          <w:sz w:val="18"/>
          <w:szCs w:val="18"/>
        </w:rPr>
        <w:t>Устава</w:t>
      </w:r>
      <w:r w:rsidRPr="008701A6">
        <w:rPr>
          <w:rFonts w:ascii="Times New Roman" w:hAnsi="Times New Roman"/>
          <w:sz w:val="18"/>
          <w:szCs w:val="18"/>
        </w:rPr>
        <w:t xml:space="preserve">, именуемое в дальнейшем "Заказчик", с одной стороны, и </w:t>
      </w:r>
      <w:r w:rsidR="00232226" w:rsidRPr="008701A6">
        <w:rPr>
          <w:rFonts w:ascii="Times New Roman" w:hAnsi="Times New Roman"/>
          <w:sz w:val="18"/>
          <w:szCs w:val="18"/>
        </w:rPr>
        <w:t>______________________________</w:t>
      </w:r>
      <w:r w:rsidRPr="008701A6">
        <w:rPr>
          <w:rFonts w:ascii="Times New Roman" w:hAnsi="Times New Roman"/>
          <w:sz w:val="18"/>
          <w:szCs w:val="18"/>
        </w:rPr>
        <w:t xml:space="preserve">, в лице </w:t>
      </w:r>
      <w:r w:rsidR="00232226" w:rsidRPr="008701A6">
        <w:rPr>
          <w:rFonts w:ascii="Times New Roman" w:hAnsi="Times New Roman"/>
          <w:sz w:val="18"/>
          <w:szCs w:val="18"/>
        </w:rPr>
        <w:t>___________________</w:t>
      </w:r>
      <w:r w:rsidRPr="008701A6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="00232226" w:rsidRPr="008701A6">
        <w:rPr>
          <w:rFonts w:ascii="Times New Roman" w:hAnsi="Times New Roman"/>
          <w:sz w:val="18"/>
          <w:szCs w:val="18"/>
        </w:rPr>
        <w:t>_______________________</w:t>
      </w:r>
      <w:r w:rsidR="009A2B60" w:rsidRPr="008701A6">
        <w:rPr>
          <w:rFonts w:ascii="Times New Roman" w:hAnsi="Times New Roman"/>
          <w:sz w:val="18"/>
          <w:szCs w:val="18"/>
        </w:rPr>
        <w:t xml:space="preserve">, именуемое в дальнейшем "Исполнитель", </w:t>
      </w:r>
      <w:r w:rsidRPr="008701A6">
        <w:rPr>
          <w:rFonts w:ascii="Times New Roman" w:hAnsi="Times New Roman"/>
          <w:sz w:val="18"/>
          <w:szCs w:val="18"/>
        </w:rPr>
        <w:t>с другой стороны,</w:t>
      </w:r>
      <w:r w:rsidR="00C658F1" w:rsidRPr="008701A6">
        <w:rPr>
          <w:rFonts w:ascii="Times New Roman" w:hAnsi="Times New Roman"/>
          <w:sz w:val="18"/>
          <w:szCs w:val="18"/>
        </w:rPr>
        <w:t xml:space="preserve"> совместно именуемые «Стороны»,</w:t>
      </w:r>
      <w:r w:rsidRPr="008701A6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515A8F" w:rsidRPr="008701A6" w:rsidRDefault="00515A8F" w:rsidP="00515A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15A8F" w:rsidRPr="008701A6" w:rsidRDefault="00515A8F" w:rsidP="00515A8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Предмет договора</w:t>
      </w:r>
    </w:p>
    <w:p w:rsidR="00515A8F" w:rsidRPr="008701A6" w:rsidRDefault="00515A8F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1.1. Заказчик поручает, а Исполнитель обязуется выполнить обслуживание</w:t>
      </w:r>
      <w:r w:rsidR="0047296F" w:rsidRPr="008701A6">
        <w:rPr>
          <w:rFonts w:ascii="Times New Roman" w:hAnsi="Times New Roman"/>
          <w:sz w:val="18"/>
          <w:szCs w:val="18"/>
        </w:rPr>
        <w:t xml:space="preserve"> и </w:t>
      </w:r>
      <w:r w:rsidR="00D21231" w:rsidRPr="008701A6">
        <w:rPr>
          <w:rFonts w:ascii="Times New Roman" w:hAnsi="Times New Roman"/>
          <w:sz w:val="18"/>
          <w:szCs w:val="18"/>
        </w:rPr>
        <w:t>(</w:t>
      </w:r>
      <w:r w:rsidR="0047296F" w:rsidRPr="008701A6">
        <w:rPr>
          <w:rFonts w:ascii="Times New Roman" w:hAnsi="Times New Roman"/>
          <w:sz w:val="18"/>
          <w:szCs w:val="18"/>
        </w:rPr>
        <w:t>при</w:t>
      </w:r>
      <w:r w:rsidR="00FB14FA" w:rsidRPr="008701A6">
        <w:rPr>
          <w:rFonts w:ascii="Times New Roman" w:hAnsi="Times New Roman"/>
          <w:sz w:val="18"/>
          <w:szCs w:val="18"/>
        </w:rPr>
        <w:t xml:space="preserve"> </w:t>
      </w:r>
      <w:r w:rsidR="0047296F" w:rsidRPr="008701A6">
        <w:rPr>
          <w:rFonts w:ascii="Times New Roman" w:hAnsi="Times New Roman"/>
          <w:sz w:val="18"/>
          <w:szCs w:val="18"/>
        </w:rPr>
        <w:t>необходимости</w:t>
      </w:r>
      <w:r w:rsidR="00D21231" w:rsidRPr="008701A6">
        <w:rPr>
          <w:rFonts w:ascii="Times New Roman" w:hAnsi="Times New Roman"/>
          <w:sz w:val="18"/>
          <w:szCs w:val="18"/>
        </w:rPr>
        <w:t>) ремонт</w:t>
      </w:r>
      <w:r w:rsidR="001A07F7" w:rsidRPr="008701A6">
        <w:rPr>
          <w:rFonts w:ascii="Times New Roman" w:hAnsi="Times New Roman"/>
          <w:sz w:val="18"/>
          <w:szCs w:val="18"/>
        </w:rPr>
        <w:t xml:space="preserve"> </w:t>
      </w:r>
      <w:r w:rsidRPr="008701A6">
        <w:rPr>
          <w:rFonts w:ascii="Times New Roman" w:hAnsi="Times New Roman"/>
          <w:sz w:val="18"/>
          <w:szCs w:val="18"/>
        </w:rPr>
        <w:t>узл</w:t>
      </w:r>
      <w:r w:rsidR="00F26346" w:rsidRPr="008701A6">
        <w:rPr>
          <w:rFonts w:ascii="Times New Roman" w:hAnsi="Times New Roman"/>
          <w:sz w:val="18"/>
          <w:szCs w:val="18"/>
        </w:rPr>
        <w:t>ов</w:t>
      </w:r>
      <w:r w:rsidRPr="008701A6">
        <w:rPr>
          <w:rFonts w:ascii="Times New Roman" w:hAnsi="Times New Roman"/>
          <w:sz w:val="18"/>
          <w:szCs w:val="18"/>
        </w:rPr>
        <w:t xml:space="preserve"> (пункт</w:t>
      </w:r>
      <w:r w:rsidR="00F26346" w:rsidRPr="008701A6">
        <w:rPr>
          <w:rFonts w:ascii="Times New Roman" w:hAnsi="Times New Roman"/>
          <w:sz w:val="18"/>
          <w:szCs w:val="18"/>
        </w:rPr>
        <w:t>ов</w:t>
      </w:r>
      <w:r w:rsidRPr="008701A6">
        <w:rPr>
          <w:rFonts w:ascii="Times New Roman" w:hAnsi="Times New Roman"/>
          <w:sz w:val="18"/>
          <w:szCs w:val="18"/>
        </w:rPr>
        <w:t>) учёта газа, а Заказчик – своевременно оплатить выполненные работы.</w:t>
      </w:r>
    </w:p>
    <w:p w:rsidR="00B37F36" w:rsidRPr="008701A6" w:rsidRDefault="00B37F3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Тип (пункта) узла учета газа: комплекс учета газа </w:t>
      </w:r>
      <w:r w:rsidR="00232226" w:rsidRPr="008701A6">
        <w:rPr>
          <w:rFonts w:ascii="Times New Roman" w:hAnsi="Times New Roman"/>
          <w:sz w:val="18"/>
          <w:szCs w:val="18"/>
        </w:rPr>
        <w:t>4</w:t>
      </w:r>
      <w:r w:rsidR="00F2611E">
        <w:rPr>
          <w:rFonts w:ascii="Times New Roman" w:hAnsi="Times New Roman"/>
          <w:sz w:val="18"/>
          <w:szCs w:val="18"/>
          <w:lang w:val="en-US"/>
        </w:rPr>
        <w:t>4</w:t>
      </w:r>
      <w:bookmarkStart w:id="0" w:name="_GoBack"/>
      <w:bookmarkEnd w:id="0"/>
      <w:r w:rsidRPr="008701A6">
        <w:rPr>
          <w:rFonts w:ascii="Times New Roman" w:hAnsi="Times New Roman"/>
          <w:sz w:val="18"/>
          <w:szCs w:val="18"/>
        </w:rPr>
        <w:t xml:space="preserve"> шт.</w:t>
      </w:r>
    </w:p>
    <w:p w:rsidR="00B37F36" w:rsidRPr="008701A6" w:rsidRDefault="00B37F3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Адрес установки узлов (пунктов) учета газа: Костромская область, согласно Приложения № </w:t>
      </w:r>
      <w:r w:rsidR="001A07F7" w:rsidRPr="008701A6">
        <w:rPr>
          <w:rFonts w:ascii="Times New Roman" w:hAnsi="Times New Roman"/>
          <w:sz w:val="18"/>
          <w:szCs w:val="18"/>
        </w:rPr>
        <w:t>1</w:t>
      </w:r>
      <w:r w:rsidRPr="008701A6">
        <w:rPr>
          <w:rFonts w:ascii="Times New Roman" w:hAnsi="Times New Roman"/>
          <w:sz w:val="18"/>
          <w:szCs w:val="18"/>
        </w:rPr>
        <w:t xml:space="preserve"> к настоящему договору.</w:t>
      </w:r>
    </w:p>
    <w:p w:rsidR="000D65EF" w:rsidRPr="008701A6" w:rsidRDefault="00C83BFA" w:rsidP="00C83BFA">
      <w:pPr>
        <w:pStyle w:val="a7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 </w:t>
      </w:r>
      <w:r w:rsidR="00501550" w:rsidRPr="008701A6">
        <w:rPr>
          <w:rFonts w:ascii="Times New Roman" w:hAnsi="Times New Roman"/>
          <w:sz w:val="18"/>
          <w:szCs w:val="18"/>
        </w:rPr>
        <w:t>Перечень работ по обслуживанию узл</w:t>
      </w:r>
      <w:r w:rsidR="0047296F" w:rsidRPr="008701A6">
        <w:rPr>
          <w:rFonts w:ascii="Times New Roman" w:hAnsi="Times New Roman"/>
          <w:sz w:val="18"/>
          <w:szCs w:val="18"/>
        </w:rPr>
        <w:t>ов</w:t>
      </w:r>
      <w:r w:rsidR="00501550" w:rsidRPr="008701A6">
        <w:rPr>
          <w:rFonts w:ascii="Times New Roman" w:hAnsi="Times New Roman"/>
          <w:sz w:val="18"/>
          <w:szCs w:val="18"/>
        </w:rPr>
        <w:t xml:space="preserve"> (пункт</w:t>
      </w:r>
      <w:r w:rsidR="0047296F" w:rsidRPr="008701A6">
        <w:rPr>
          <w:rFonts w:ascii="Times New Roman" w:hAnsi="Times New Roman"/>
          <w:sz w:val="18"/>
          <w:szCs w:val="18"/>
        </w:rPr>
        <w:t>ов</w:t>
      </w:r>
      <w:r w:rsidR="00501550" w:rsidRPr="008701A6">
        <w:rPr>
          <w:rFonts w:ascii="Times New Roman" w:hAnsi="Times New Roman"/>
          <w:sz w:val="18"/>
          <w:szCs w:val="18"/>
        </w:rPr>
        <w:t>) уч</w:t>
      </w:r>
      <w:r w:rsidR="00FB14FA" w:rsidRPr="008701A6">
        <w:rPr>
          <w:rFonts w:ascii="Times New Roman" w:hAnsi="Times New Roman"/>
          <w:sz w:val="18"/>
          <w:szCs w:val="18"/>
        </w:rPr>
        <w:t>ё</w:t>
      </w:r>
      <w:r w:rsidR="00501550" w:rsidRPr="008701A6">
        <w:rPr>
          <w:rFonts w:ascii="Times New Roman" w:hAnsi="Times New Roman"/>
          <w:sz w:val="18"/>
          <w:szCs w:val="18"/>
        </w:rPr>
        <w:t xml:space="preserve">та газа указан в Приложении № </w:t>
      </w:r>
      <w:r w:rsidR="00FB14FA" w:rsidRPr="008701A6">
        <w:rPr>
          <w:rFonts w:ascii="Times New Roman" w:hAnsi="Times New Roman"/>
          <w:sz w:val="18"/>
          <w:szCs w:val="18"/>
        </w:rPr>
        <w:t>2</w:t>
      </w:r>
      <w:r w:rsidR="00501550" w:rsidRPr="008701A6">
        <w:rPr>
          <w:rFonts w:ascii="Times New Roman" w:hAnsi="Times New Roman"/>
          <w:sz w:val="18"/>
          <w:szCs w:val="18"/>
        </w:rPr>
        <w:t xml:space="preserve"> к настоящему договору.</w:t>
      </w:r>
    </w:p>
    <w:p w:rsidR="00C83BFA" w:rsidRPr="008701A6" w:rsidRDefault="00C83BFA" w:rsidP="00C83BFA">
      <w:pPr>
        <w:pStyle w:val="a7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 В случае необходимости выполнения работ по демонтажу/монтажу узлов учета газа для проведения поверки/ремонта, работы выполняются за отдельную плату по ценам, указанным в Приложении № 4 к настоящему договору.</w:t>
      </w:r>
    </w:p>
    <w:p w:rsidR="00B37F36" w:rsidRPr="008701A6" w:rsidRDefault="00B37F3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1.</w:t>
      </w:r>
      <w:r w:rsidR="00C83BFA" w:rsidRPr="008701A6">
        <w:rPr>
          <w:rFonts w:ascii="Times New Roman" w:hAnsi="Times New Roman"/>
          <w:sz w:val="18"/>
          <w:szCs w:val="18"/>
        </w:rPr>
        <w:t>4</w:t>
      </w:r>
      <w:r w:rsidRPr="008701A6">
        <w:rPr>
          <w:rFonts w:ascii="Times New Roman" w:hAnsi="Times New Roman"/>
          <w:sz w:val="18"/>
          <w:szCs w:val="18"/>
        </w:rPr>
        <w:t xml:space="preserve">. </w:t>
      </w:r>
      <w:r w:rsidR="0021286C" w:rsidRPr="008701A6">
        <w:rPr>
          <w:rFonts w:ascii="Times New Roman" w:hAnsi="Times New Roman"/>
          <w:sz w:val="18"/>
          <w:szCs w:val="18"/>
        </w:rPr>
        <w:t>В случае необходимости выполнения</w:t>
      </w:r>
      <w:r w:rsidR="007A1C68" w:rsidRPr="008701A6">
        <w:rPr>
          <w:rFonts w:ascii="Times New Roman" w:hAnsi="Times New Roman"/>
          <w:sz w:val="18"/>
          <w:szCs w:val="18"/>
        </w:rPr>
        <w:t xml:space="preserve"> дополнительных</w:t>
      </w:r>
      <w:r w:rsidR="0021286C" w:rsidRPr="008701A6">
        <w:rPr>
          <w:rFonts w:ascii="Times New Roman" w:hAnsi="Times New Roman"/>
          <w:sz w:val="18"/>
          <w:szCs w:val="18"/>
        </w:rPr>
        <w:t xml:space="preserve"> работ</w:t>
      </w:r>
      <w:r w:rsidR="007A1C68" w:rsidRPr="008701A6">
        <w:rPr>
          <w:rFonts w:ascii="Times New Roman" w:hAnsi="Times New Roman"/>
          <w:sz w:val="18"/>
          <w:szCs w:val="18"/>
        </w:rPr>
        <w:t xml:space="preserve"> по ремонту</w:t>
      </w:r>
      <w:r w:rsidR="0021286C" w:rsidRPr="008701A6">
        <w:rPr>
          <w:rFonts w:ascii="Times New Roman" w:hAnsi="Times New Roman"/>
          <w:sz w:val="18"/>
          <w:szCs w:val="18"/>
        </w:rPr>
        <w:t>, не перечисленных в Приложении №</w:t>
      </w:r>
      <w:r w:rsidR="00D21231" w:rsidRPr="008701A6">
        <w:rPr>
          <w:rFonts w:ascii="Times New Roman" w:hAnsi="Times New Roman"/>
          <w:sz w:val="18"/>
          <w:szCs w:val="18"/>
        </w:rPr>
        <w:t xml:space="preserve"> 2</w:t>
      </w:r>
      <w:r w:rsidR="0021286C" w:rsidRPr="008701A6">
        <w:rPr>
          <w:rFonts w:ascii="Times New Roman" w:hAnsi="Times New Roman"/>
          <w:sz w:val="18"/>
          <w:szCs w:val="18"/>
        </w:rPr>
        <w:t xml:space="preserve"> к настоящему договору, работы выполняются за отдельную плату</w:t>
      </w:r>
      <w:r w:rsidR="0012772B" w:rsidRPr="008701A6">
        <w:rPr>
          <w:rFonts w:ascii="Times New Roman" w:hAnsi="Times New Roman"/>
          <w:sz w:val="18"/>
          <w:szCs w:val="18"/>
        </w:rPr>
        <w:t xml:space="preserve"> на основании заявки Заказчика.</w:t>
      </w:r>
    </w:p>
    <w:p w:rsidR="00B37F36" w:rsidRPr="008701A6" w:rsidRDefault="00B37F36" w:rsidP="00515A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37F36" w:rsidRPr="008701A6" w:rsidRDefault="0021286C" w:rsidP="002128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2. Обязанности сторон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 Исполнитель обязуется: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2.1.1. Выполнить </w:t>
      </w:r>
      <w:r w:rsidR="00D21231" w:rsidRPr="008701A6">
        <w:rPr>
          <w:rFonts w:ascii="Times New Roman" w:hAnsi="Times New Roman"/>
          <w:sz w:val="18"/>
          <w:szCs w:val="18"/>
        </w:rPr>
        <w:t xml:space="preserve">обслуживание и ремонт узлов (пунктов) учёта газа </w:t>
      </w:r>
      <w:r w:rsidRPr="008701A6">
        <w:rPr>
          <w:rFonts w:ascii="Times New Roman" w:hAnsi="Times New Roman"/>
          <w:sz w:val="18"/>
          <w:szCs w:val="18"/>
        </w:rPr>
        <w:t>на основании Правил безопасности с</w:t>
      </w:r>
      <w:r w:rsidR="0051744C" w:rsidRPr="008701A6">
        <w:rPr>
          <w:rFonts w:ascii="Times New Roman" w:hAnsi="Times New Roman"/>
          <w:sz w:val="18"/>
          <w:szCs w:val="18"/>
        </w:rPr>
        <w:t>етей</w:t>
      </w:r>
      <w:r w:rsidRPr="008701A6">
        <w:rPr>
          <w:rFonts w:ascii="Times New Roman" w:hAnsi="Times New Roman"/>
          <w:sz w:val="18"/>
          <w:szCs w:val="18"/>
        </w:rPr>
        <w:t xml:space="preserve"> газораспределения и газопотребления, утвержденных </w:t>
      </w:r>
      <w:r w:rsidR="0051744C" w:rsidRPr="008701A6">
        <w:rPr>
          <w:rFonts w:ascii="Times New Roman" w:hAnsi="Times New Roman"/>
          <w:sz w:val="18"/>
          <w:szCs w:val="18"/>
        </w:rPr>
        <w:t>П</w:t>
      </w:r>
      <w:r w:rsidRPr="008701A6">
        <w:rPr>
          <w:rFonts w:ascii="Times New Roman" w:hAnsi="Times New Roman"/>
          <w:sz w:val="18"/>
          <w:szCs w:val="18"/>
        </w:rPr>
        <w:t>риказом  Федеральной службы по экологическому, технологическому и атомному надзору от 15.1</w:t>
      </w:r>
      <w:r w:rsidR="0051744C" w:rsidRPr="008701A6">
        <w:rPr>
          <w:rFonts w:ascii="Times New Roman" w:hAnsi="Times New Roman"/>
          <w:sz w:val="18"/>
          <w:szCs w:val="18"/>
        </w:rPr>
        <w:t>2</w:t>
      </w:r>
      <w:r w:rsidRPr="008701A6">
        <w:rPr>
          <w:rFonts w:ascii="Times New Roman" w:hAnsi="Times New Roman"/>
          <w:sz w:val="18"/>
          <w:szCs w:val="18"/>
        </w:rPr>
        <w:t>.20</w:t>
      </w:r>
      <w:r w:rsidR="0051744C" w:rsidRPr="008701A6">
        <w:rPr>
          <w:rFonts w:ascii="Times New Roman" w:hAnsi="Times New Roman"/>
          <w:sz w:val="18"/>
          <w:szCs w:val="18"/>
        </w:rPr>
        <w:t>20</w:t>
      </w:r>
      <w:r w:rsidRPr="008701A6">
        <w:rPr>
          <w:rFonts w:ascii="Times New Roman" w:hAnsi="Times New Roman"/>
          <w:sz w:val="18"/>
          <w:szCs w:val="18"/>
        </w:rPr>
        <w:t xml:space="preserve"> № 5</w:t>
      </w:r>
      <w:r w:rsidR="0051744C" w:rsidRPr="008701A6">
        <w:rPr>
          <w:rFonts w:ascii="Times New Roman" w:hAnsi="Times New Roman"/>
          <w:sz w:val="18"/>
          <w:szCs w:val="18"/>
        </w:rPr>
        <w:t>31</w:t>
      </w:r>
      <w:r w:rsidRPr="008701A6">
        <w:rPr>
          <w:rFonts w:ascii="Times New Roman" w:hAnsi="Times New Roman"/>
          <w:sz w:val="18"/>
          <w:szCs w:val="18"/>
        </w:rPr>
        <w:t xml:space="preserve">, </w:t>
      </w:r>
      <w:r w:rsidR="0051744C" w:rsidRPr="008701A6">
        <w:rPr>
          <w:rFonts w:ascii="Times New Roman" w:hAnsi="Times New Roman"/>
          <w:sz w:val="18"/>
          <w:szCs w:val="18"/>
        </w:rPr>
        <w:t xml:space="preserve">Постановления </w:t>
      </w:r>
      <w:r w:rsidR="00A00CEE" w:rsidRPr="008701A6">
        <w:rPr>
          <w:rFonts w:ascii="Times New Roman" w:hAnsi="Times New Roman"/>
          <w:sz w:val="18"/>
          <w:szCs w:val="18"/>
        </w:rPr>
        <w:t>П</w:t>
      </w:r>
      <w:r w:rsidR="0051744C" w:rsidRPr="008701A6">
        <w:rPr>
          <w:rFonts w:ascii="Times New Roman" w:hAnsi="Times New Roman"/>
          <w:sz w:val="18"/>
          <w:szCs w:val="18"/>
        </w:rPr>
        <w:t>равительства «Об утверждении технического регламента о безопасности сетей газораспределения и газопотребления</w:t>
      </w:r>
      <w:r w:rsidR="00A00CEE" w:rsidRPr="008701A6">
        <w:rPr>
          <w:rFonts w:ascii="Times New Roman" w:hAnsi="Times New Roman"/>
          <w:sz w:val="18"/>
          <w:szCs w:val="18"/>
        </w:rPr>
        <w:t xml:space="preserve">» от 29.10.2010 № 870, </w:t>
      </w:r>
      <w:r w:rsidR="0051744C" w:rsidRPr="008701A6">
        <w:rPr>
          <w:rFonts w:ascii="Times New Roman" w:hAnsi="Times New Roman"/>
          <w:sz w:val="18"/>
          <w:szCs w:val="18"/>
        </w:rPr>
        <w:t xml:space="preserve"> </w:t>
      </w:r>
      <w:r w:rsidR="00A00CEE" w:rsidRPr="008701A6">
        <w:rPr>
          <w:rFonts w:ascii="Times New Roman" w:hAnsi="Times New Roman"/>
          <w:sz w:val="18"/>
          <w:szCs w:val="18"/>
        </w:rPr>
        <w:t xml:space="preserve">Постановления Правительства РФ от 20.11.2000 № 878 «Об утверждении Правил охраны газораспределительных сетей», </w:t>
      </w:r>
      <w:r w:rsidRPr="008701A6">
        <w:rPr>
          <w:rFonts w:ascii="Times New Roman" w:hAnsi="Times New Roman"/>
          <w:sz w:val="18"/>
          <w:szCs w:val="18"/>
        </w:rPr>
        <w:t>руководства по эксплуатации (паспорта) узла учета газа.</w:t>
      </w:r>
    </w:p>
    <w:p w:rsidR="00C658F1" w:rsidRPr="008701A6" w:rsidRDefault="0021286C" w:rsidP="00C658F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2.1.2. </w:t>
      </w:r>
      <w:r w:rsidR="00C658F1" w:rsidRPr="008701A6">
        <w:rPr>
          <w:rFonts w:ascii="Times New Roman" w:hAnsi="Times New Roman"/>
          <w:sz w:val="18"/>
          <w:szCs w:val="18"/>
        </w:rPr>
        <w:t>После выполнения работ по обслуживанию по итогам каждого полугодия предоставить Заказчику для подписания акт выполненных работ</w:t>
      </w:r>
      <w:r w:rsidR="0069021D">
        <w:rPr>
          <w:rFonts w:ascii="Times New Roman" w:hAnsi="Times New Roman"/>
          <w:sz w:val="18"/>
          <w:szCs w:val="18"/>
        </w:rPr>
        <w:t>/у</w:t>
      </w:r>
      <w:r w:rsidR="0069021D" w:rsidRPr="0069021D">
        <w:rPr>
          <w:rFonts w:ascii="Times New Roman" w:hAnsi="Times New Roman"/>
          <w:sz w:val="18"/>
          <w:szCs w:val="18"/>
        </w:rPr>
        <w:t>ниверсальный передаточный документ</w:t>
      </w:r>
      <w:r w:rsidR="0069021D">
        <w:rPr>
          <w:rFonts w:ascii="Times New Roman" w:hAnsi="Times New Roman"/>
          <w:sz w:val="18"/>
          <w:szCs w:val="18"/>
        </w:rPr>
        <w:t xml:space="preserve"> (далее УПД)</w:t>
      </w:r>
      <w:r w:rsidR="00C658F1" w:rsidRPr="008701A6">
        <w:rPr>
          <w:rFonts w:ascii="Times New Roman" w:hAnsi="Times New Roman"/>
          <w:sz w:val="18"/>
          <w:szCs w:val="18"/>
        </w:rPr>
        <w:t xml:space="preserve"> не позднее 5 числа месяца, следующего за отчетным полугодием.</w:t>
      </w:r>
    </w:p>
    <w:p w:rsidR="00C658F1" w:rsidRPr="008701A6" w:rsidRDefault="00C658F1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После выполнения дополнитель</w:t>
      </w:r>
      <w:r w:rsidR="000D65EF" w:rsidRPr="008701A6">
        <w:rPr>
          <w:rFonts w:ascii="Times New Roman" w:hAnsi="Times New Roman"/>
          <w:sz w:val="18"/>
          <w:szCs w:val="18"/>
        </w:rPr>
        <w:t>ных работ, предусмотренных п.</w:t>
      </w:r>
      <w:r w:rsidR="003452CA" w:rsidRPr="008701A6">
        <w:rPr>
          <w:rFonts w:ascii="Times New Roman" w:hAnsi="Times New Roman"/>
          <w:sz w:val="18"/>
          <w:szCs w:val="18"/>
        </w:rPr>
        <w:t> </w:t>
      </w:r>
      <w:r w:rsidR="000D65EF" w:rsidRPr="008701A6">
        <w:rPr>
          <w:rFonts w:ascii="Times New Roman" w:hAnsi="Times New Roman"/>
          <w:sz w:val="18"/>
          <w:szCs w:val="18"/>
        </w:rPr>
        <w:t>1.</w:t>
      </w:r>
      <w:r w:rsidR="007F2DB6" w:rsidRPr="008701A6">
        <w:rPr>
          <w:rFonts w:ascii="Times New Roman" w:hAnsi="Times New Roman"/>
          <w:sz w:val="18"/>
          <w:szCs w:val="18"/>
        </w:rPr>
        <w:t>3</w:t>
      </w:r>
      <w:r w:rsidR="009404F9" w:rsidRPr="008701A6">
        <w:rPr>
          <w:rFonts w:ascii="Times New Roman" w:hAnsi="Times New Roman"/>
          <w:sz w:val="18"/>
          <w:szCs w:val="18"/>
        </w:rPr>
        <w:t>,</w:t>
      </w:r>
      <w:r w:rsidR="003452CA" w:rsidRPr="008701A6">
        <w:rPr>
          <w:rFonts w:ascii="Times New Roman" w:hAnsi="Times New Roman"/>
          <w:sz w:val="18"/>
          <w:szCs w:val="18"/>
        </w:rPr>
        <w:t> </w:t>
      </w:r>
      <w:r w:rsidR="009404F9" w:rsidRPr="008701A6">
        <w:rPr>
          <w:rFonts w:ascii="Times New Roman" w:hAnsi="Times New Roman"/>
          <w:sz w:val="18"/>
          <w:szCs w:val="18"/>
        </w:rPr>
        <w:t>1.4</w:t>
      </w:r>
      <w:r w:rsidRPr="008701A6">
        <w:rPr>
          <w:rFonts w:ascii="Times New Roman" w:hAnsi="Times New Roman"/>
          <w:sz w:val="18"/>
          <w:szCs w:val="18"/>
        </w:rPr>
        <w:t xml:space="preserve"> настоящего Договора, предоставить Заказчику для подписания акт выполненных работ</w:t>
      </w:r>
      <w:r w:rsidR="0069021D">
        <w:rPr>
          <w:rFonts w:ascii="Times New Roman" w:hAnsi="Times New Roman"/>
          <w:sz w:val="18"/>
          <w:szCs w:val="18"/>
        </w:rPr>
        <w:t>/УПД</w:t>
      </w:r>
      <w:r w:rsidRPr="008701A6">
        <w:rPr>
          <w:rFonts w:ascii="Times New Roman" w:hAnsi="Times New Roman"/>
          <w:sz w:val="18"/>
          <w:szCs w:val="18"/>
        </w:rPr>
        <w:t xml:space="preserve"> не позднее 5 числа месяца, следующего за месяцем выполнения работ.</w:t>
      </w:r>
    </w:p>
    <w:p w:rsidR="00A00CEE" w:rsidRPr="008701A6" w:rsidRDefault="00A00CEE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2.1.3. </w:t>
      </w:r>
      <w:r w:rsidR="006223A2" w:rsidRPr="008701A6">
        <w:rPr>
          <w:rFonts w:ascii="Times New Roman" w:hAnsi="Times New Roman"/>
          <w:sz w:val="18"/>
          <w:szCs w:val="18"/>
        </w:rPr>
        <w:t xml:space="preserve">Соблюдать требования промышленной, технической, экологической, противопожарной безопасности, правила охраны труда, а также требования земельного, водного, природоохранного законодательства Российской </w:t>
      </w:r>
      <w:r w:rsidR="006223A2" w:rsidRPr="00FF4E11">
        <w:rPr>
          <w:rFonts w:ascii="Times New Roman" w:hAnsi="Times New Roman"/>
          <w:sz w:val="18"/>
          <w:szCs w:val="18"/>
        </w:rPr>
        <w:t xml:space="preserve">Федерации при обслуживании </w:t>
      </w:r>
      <w:r w:rsidR="00FF4E11" w:rsidRPr="00FF4E11">
        <w:rPr>
          <w:rFonts w:ascii="Times New Roman" w:hAnsi="Times New Roman"/>
          <w:sz w:val="18"/>
          <w:szCs w:val="18"/>
        </w:rPr>
        <w:t>узлов</w:t>
      </w:r>
      <w:r w:rsidR="00FF4E11" w:rsidRPr="008701A6">
        <w:rPr>
          <w:rFonts w:ascii="Times New Roman" w:hAnsi="Times New Roman"/>
          <w:sz w:val="18"/>
          <w:szCs w:val="18"/>
        </w:rPr>
        <w:t xml:space="preserve"> (пунктов) учёта газа</w:t>
      </w:r>
      <w:r w:rsidR="006223A2" w:rsidRPr="008701A6">
        <w:rPr>
          <w:rFonts w:ascii="Times New Roman" w:hAnsi="Times New Roman"/>
          <w:sz w:val="18"/>
          <w:szCs w:val="18"/>
        </w:rPr>
        <w:t>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2.1.4. Вести техническую документацию для подтверждения сроков и объёмов оказываемых </w:t>
      </w:r>
      <w:r w:rsidR="00900C1F" w:rsidRPr="008701A6">
        <w:rPr>
          <w:rFonts w:ascii="Times New Roman" w:hAnsi="Times New Roman"/>
          <w:sz w:val="18"/>
          <w:szCs w:val="18"/>
        </w:rPr>
        <w:t>работ</w:t>
      </w:r>
      <w:r w:rsidRPr="008701A6">
        <w:rPr>
          <w:rFonts w:ascii="Times New Roman" w:hAnsi="Times New Roman"/>
          <w:sz w:val="18"/>
          <w:szCs w:val="18"/>
        </w:rPr>
        <w:t>, в соответствии с нормативными документами, действующими в области промышленной безопасности и газоснабжения.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2.1.5. Своевременно и качественно </w:t>
      </w:r>
      <w:r w:rsidR="005225CC" w:rsidRPr="008701A6">
        <w:rPr>
          <w:rFonts w:ascii="Times New Roman" w:hAnsi="Times New Roman"/>
          <w:sz w:val="18"/>
          <w:szCs w:val="18"/>
        </w:rPr>
        <w:t>выполнять работы</w:t>
      </w:r>
      <w:r w:rsidRPr="008701A6">
        <w:rPr>
          <w:rFonts w:ascii="Times New Roman" w:hAnsi="Times New Roman"/>
          <w:sz w:val="18"/>
          <w:szCs w:val="18"/>
        </w:rPr>
        <w:t xml:space="preserve"> по техническому и аварийному обслуживанию.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2.1.6. Выполнять газоопасные работы, связанные с техническим и аварийным обслуживанием.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2.1.7. Обеспечить выполнение работ обученным и аттестованным в установленном порядке персоналом, удовлетворяющим соответствующим квалификационным требованиям.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2.1.8. Исполнитель должен иметь возможность оперативного реагирования на возникающие инциденты в течение часа с момента оповещения по линиям связи.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2.1.9. Исполнитель должен иметь регламентирующий документ по организации работы диспетчерской службы.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2.1.10. Исполнитель должен обеспечить прием, регистрацию и передачу заявок на исполнение диспетчерской службы.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2.1.11. Исполнитель должен обеспечить контроль исполнения заявок по ликвидации инцидентов и устранению технологических нарушений.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2.1.12. Исполнитель должен иметь собственную материально-техническую базу с необходимым запасом материалов, оборудования, приборов, автотранспортных средств и механизмов, технологического оборудования, инструментов для оперативного и своевременного устранения инцидентов.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2.1.13. Бригады Исполнителя должны быть укомплектованы необходимым количеством квалифицированного персонала, а также должны быть оснащены необходимым автотранспортом, инструментом, приспособлениями и механизацией.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2.1.14. Исполнитель обеспечивает круглосуточную готовность и качественное </w:t>
      </w:r>
      <w:r w:rsidR="005225CC" w:rsidRPr="008701A6">
        <w:rPr>
          <w:rFonts w:ascii="Times New Roman" w:hAnsi="Times New Roman"/>
          <w:sz w:val="18"/>
          <w:szCs w:val="18"/>
        </w:rPr>
        <w:t>выполнение работ</w:t>
      </w:r>
      <w:r w:rsidRPr="008701A6">
        <w:rPr>
          <w:rFonts w:ascii="Times New Roman" w:hAnsi="Times New Roman"/>
          <w:sz w:val="18"/>
          <w:szCs w:val="18"/>
        </w:rPr>
        <w:t xml:space="preserve"> по ликвидации инцидентов на обслуживаемых объектах.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2.1.15. Исполнитель несет ответственность за соответствие используемых материалов и оборудования государственным стандартам и техническим заданиям.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2.1.16. Все материалы и оборудование, используемые в ходе </w:t>
      </w:r>
      <w:r w:rsidR="005225CC" w:rsidRPr="008701A6">
        <w:rPr>
          <w:rFonts w:ascii="Times New Roman" w:hAnsi="Times New Roman"/>
          <w:sz w:val="18"/>
          <w:szCs w:val="18"/>
        </w:rPr>
        <w:t>выполнения работ</w:t>
      </w:r>
      <w:r w:rsidRPr="008701A6">
        <w:rPr>
          <w:rFonts w:ascii="Times New Roman" w:hAnsi="Times New Roman"/>
          <w:sz w:val="18"/>
          <w:szCs w:val="18"/>
        </w:rPr>
        <w:t xml:space="preserve"> должны соответствовать стандартам Российской Федерации. Исполнитель обязан предоставить Заказчику данные о применяемых им материалах и оборудовании (включая соответствующие паспорта, сертификаты соответствия нормам РФ, сертификаты соответствия экологическим нормам).</w:t>
      </w:r>
    </w:p>
    <w:p w:rsidR="006223A2" w:rsidRPr="008701A6" w:rsidRDefault="006223A2" w:rsidP="00622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2.1.17. В случае, если Исполнитель </w:t>
      </w:r>
      <w:r w:rsidR="005225CC" w:rsidRPr="008701A6">
        <w:rPr>
          <w:rFonts w:ascii="Times New Roman" w:hAnsi="Times New Roman"/>
          <w:sz w:val="18"/>
          <w:szCs w:val="18"/>
        </w:rPr>
        <w:t>выполнил работы</w:t>
      </w:r>
      <w:r w:rsidRPr="008701A6">
        <w:rPr>
          <w:rFonts w:ascii="Times New Roman" w:hAnsi="Times New Roman"/>
          <w:sz w:val="18"/>
          <w:szCs w:val="18"/>
        </w:rPr>
        <w:t xml:space="preserve">, несоответствующие стандартам качества, он обязан за свой счет и своими силами </w:t>
      </w:r>
      <w:r w:rsidR="00CE45ED" w:rsidRPr="00CE45ED">
        <w:rPr>
          <w:rFonts w:ascii="Times New Roman" w:hAnsi="Times New Roman"/>
          <w:sz w:val="18"/>
          <w:szCs w:val="18"/>
        </w:rPr>
        <w:t>безвозмездно устрани</w:t>
      </w:r>
      <w:r w:rsidR="00CE45ED">
        <w:rPr>
          <w:rFonts w:ascii="Times New Roman" w:hAnsi="Times New Roman"/>
          <w:sz w:val="18"/>
          <w:szCs w:val="18"/>
        </w:rPr>
        <w:t>ть</w:t>
      </w:r>
      <w:r w:rsidR="00CE45ED" w:rsidRPr="00CE45ED">
        <w:rPr>
          <w:rFonts w:ascii="Times New Roman" w:hAnsi="Times New Roman"/>
          <w:sz w:val="18"/>
          <w:szCs w:val="18"/>
        </w:rPr>
        <w:t xml:space="preserve"> недостатки</w:t>
      </w:r>
      <w:r w:rsidR="00CE45ED">
        <w:rPr>
          <w:rFonts w:ascii="Times New Roman" w:hAnsi="Times New Roman"/>
          <w:sz w:val="18"/>
          <w:szCs w:val="18"/>
        </w:rPr>
        <w:t>.</w:t>
      </w:r>
    </w:p>
    <w:p w:rsidR="009B48DE" w:rsidRPr="008701A6" w:rsidRDefault="009B48DE" w:rsidP="009B48D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2.1.1</w:t>
      </w:r>
      <w:r w:rsidR="007E348F">
        <w:rPr>
          <w:rFonts w:ascii="Times New Roman" w:hAnsi="Times New Roman"/>
          <w:sz w:val="18"/>
          <w:szCs w:val="18"/>
        </w:rPr>
        <w:t>8</w:t>
      </w:r>
      <w:r w:rsidRPr="008701A6">
        <w:rPr>
          <w:rFonts w:ascii="Times New Roman" w:hAnsi="Times New Roman"/>
          <w:sz w:val="18"/>
          <w:szCs w:val="18"/>
        </w:rPr>
        <w:t>.</w:t>
      </w:r>
      <w:r w:rsidRPr="008701A6">
        <w:t xml:space="preserve"> </w:t>
      </w:r>
      <w:r w:rsidRPr="008701A6">
        <w:rPr>
          <w:rFonts w:ascii="Times New Roman" w:hAnsi="Times New Roman"/>
          <w:sz w:val="18"/>
          <w:szCs w:val="18"/>
        </w:rPr>
        <w:t>Исполнитель ведет техническую документацию в соответствии с нормативными документами, действующими в области промышленной безопасности и газоснабжения.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2.2. Заказчик обязуется: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2.2.1. Обеспечить беспрепятственный доступ представителям Исполнителя к узлу учёта газа в рабочие дни с 8.00. до 17.00.; аварийно-диспетчерской службе Исполнителя – круглосуточно для локализации и ликвидации аварий </w:t>
      </w:r>
      <w:r w:rsidR="00562F35" w:rsidRPr="00562F35">
        <w:rPr>
          <w:rFonts w:ascii="Times New Roman" w:hAnsi="Times New Roman"/>
          <w:sz w:val="18"/>
          <w:szCs w:val="18"/>
        </w:rPr>
        <w:t>(</w:t>
      </w:r>
      <w:r w:rsidRPr="008701A6">
        <w:rPr>
          <w:rFonts w:ascii="Times New Roman" w:hAnsi="Times New Roman"/>
          <w:sz w:val="18"/>
          <w:szCs w:val="18"/>
        </w:rPr>
        <w:t>при предъявлении служебных удостоверений</w:t>
      </w:r>
      <w:r w:rsidR="00562F35" w:rsidRPr="00562F35">
        <w:rPr>
          <w:rFonts w:ascii="Times New Roman" w:hAnsi="Times New Roman"/>
          <w:sz w:val="18"/>
          <w:szCs w:val="18"/>
        </w:rPr>
        <w:t>)</w:t>
      </w:r>
      <w:r w:rsidRPr="008701A6">
        <w:rPr>
          <w:rFonts w:ascii="Times New Roman" w:hAnsi="Times New Roman"/>
          <w:sz w:val="18"/>
          <w:szCs w:val="18"/>
        </w:rPr>
        <w:t>.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2.2.2. В случае возникновения аварийной ситуации (взрыва, пожара, запаха газа, значительного уменьшения или увеличения давления газа) немедленно информировать аварийно-диспетчерскую службу Исполнителя.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2.2.3. Подписать представленный Исполнителем акт выполненных работ</w:t>
      </w:r>
      <w:r w:rsidR="0069021D">
        <w:rPr>
          <w:rFonts w:ascii="Times New Roman" w:hAnsi="Times New Roman"/>
          <w:sz w:val="18"/>
          <w:szCs w:val="18"/>
        </w:rPr>
        <w:t>/УПД</w:t>
      </w:r>
      <w:r w:rsidRPr="008701A6">
        <w:rPr>
          <w:rFonts w:ascii="Times New Roman" w:hAnsi="Times New Roman"/>
          <w:sz w:val="18"/>
          <w:szCs w:val="18"/>
        </w:rPr>
        <w:t xml:space="preserve"> в течение 5 рабочих дней с момента его получения либо в тот же срок представить письменный мотивированный отказ от подписан</w:t>
      </w:r>
      <w:r w:rsidR="0069021D">
        <w:rPr>
          <w:rFonts w:ascii="Times New Roman" w:hAnsi="Times New Roman"/>
          <w:sz w:val="18"/>
          <w:szCs w:val="18"/>
        </w:rPr>
        <w:t>ия акта</w:t>
      </w:r>
      <w:r w:rsidR="00D87E5A">
        <w:rPr>
          <w:rFonts w:ascii="Times New Roman" w:hAnsi="Times New Roman"/>
          <w:sz w:val="18"/>
          <w:szCs w:val="18"/>
        </w:rPr>
        <w:t>/УПД</w:t>
      </w:r>
      <w:r w:rsidR="0069021D">
        <w:rPr>
          <w:rFonts w:ascii="Times New Roman" w:hAnsi="Times New Roman"/>
          <w:sz w:val="18"/>
          <w:szCs w:val="18"/>
        </w:rPr>
        <w:t xml:space="preserve">. </w:t>
      </w:r>
      <w:r w:rsidRPr="008701A6">
        <w:rPr>
          <w:rFonts w:ascii="Times New Roman" w:hAnsi="Times New Roman"/>
          <w:sz w:val="18"/>
          <w:szCs w:val="18"/>
        </w:rPr>
        <w:t>В случае немотивированного отказа Заказчика от подписания акта выполненных работ</w:t>
      </w:r>
      <w:r w:rsidR="0069021D">
        <w:rPr>
          <w:rFonts w:ascii="Times New Roman" w:hAnsi="Times New Roman"/>
          <w:sz w:val="18"/>
          <w:szCs w:val="18"/>
        </w:rPr>
        <w:t>/УПД</w:t>
      </w:r>
      <w:r w:rsidRPr="008701A6">
        <w:rPr>
          <w:rFonts w:ascii="Times New Roman" w:hAnsi="Times New Roman"/>
          <w:sz w:val="18"/>
          <w:szCs w:val="18"/>
        </w:rPr>
        <w:t xml:space="preserve"> Исполнитель вправе составить односторонний акт выполненных работ</w:t>
      </w:r>
      <w:r w:rsidR="00D87E5A">
        <w:rPr>
          <w:rFonts w:ascii="Times New Roman" w:hAnsi="Times New Roman"/>
          <w:sz w:val="18"/>
          <w:szCs w:val="18"/>
        </w:rPr>
        <w:t>/УПД</w:t>
      </w:r>
      <w:r w:rsidRPr="008701A6">
        <w:rPr>
          <w:rFonts w:ascii="Times New Roman" w:hAnsi="Times New Roman"/>
          <w:sz w:val="18"/>
          <w:szCs w:val="18"/>
        </w:rPr>
        <w:t>.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lastRenderedPageBreak/>
        <w:t>2.2.4. Надлежащим образом осуществлять оплату выполненных работ в соответствии с условиями настоящего договора.</w:t>
      </w:r>
    </w:p>
    <w:p w:rsidR="0021286C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1286C" w:rsidRPr="008701A6" w:rsidRDefault="0021286C" w:rsidP="002128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3. Сумма договора и порядок расчетов</w:t>
      </w:r>
    </w:p>
    <w:p w:rsidR="0027265D" w:rsidRPr="008701A6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3.1. Стоимость </w:t>
      </w:r>
      <w:r w:rsidR="00C658F1" w:rsidRPr="008701A6">
        <w:rPr>
          <w:rFonts w:ascii="Times New Roman" w:hAnsi="Times New Roman"/>
          <w:sz w:val="18"/>
          <w:szCs w:val="18"/>
        </w:rPr>
        <w:t>работ по обслуживанию, выполняемых</w:t>
      </w:r>
      <w:r w:rsidR="005748E0" w:rsidRPr="008701A6">
        <w:rPr>
          <w:rFonts w:ascii="Times New Roman" w:hAnsi="Times New Roman"/>
          <w:sz w:val="18"/>
          <w:szCs w:val="18"/>
        </w:rPr>
        <w:t xml:space="preserve"> </w:t>
      </w:r>
      <w:r w:rsidRPr="008701A6">
        <w:rPr>
          <w:rFonts w:ascii="Times New Roman" w:hAnsi="Times New Roman"/>
          <w:sz w:val="18"/>
          <w:szCs w:val="18"/>
        </w:rPr>
        <w:t>Исполнителем по настоящему договору, за 202</w:t>
      </w:r>
      <w:r w:rsidR="003452CA" w:rsidRPr="008701A6">
        <w:rPr>
          <w:rFonts w:ascii="Times New Roman" w:hAnsi="Times New Roman"/>
          <w:sz w:val="18"/>
          <w:szCs w:val="18"/>
        </w:rPr>
        <w:t>6</w:t>
      </w:r>
      <w:r w:rsidR="005225CC" w:rsidRPr="008701A6">
        <w:rPr>
          <w:rFonts w:ascii="Times New Roman" w:hAnsi="Times New Roman"/>
          <w:sz w:val="18"/>
          <w:szCs w:val="18"/>
        </w:rPr>
        <w:t xml:space="preserve"> </w:t>
      </w:r>
      <w:r w:rsidRPr="008701A6">
        <w:rPr>
          <w:rFonts w:ascii="Times New Roman" w:hAnsi="Times New Roman"/>
          <w:sz w:val="18"/>
          <w:szCs w:val="18"/>
        </w:rPr>
        <w:t>г</w:t>
      </w:r>
      <w:r w:rsidR="005225CC" w:rsidRPr="008701A6">
        <w:rPr>
          <w:rFonts w:ascii="Times New Roman" w:hAnsi="Times New Roman"/>
          <w:sz w:val="18"/>
          <w:szCs w:val="18"/>
        </w:rPr>
        <w:t>од</w:t>
      </w:r>
      <w:r w:rsidRPr="008701A6">
        <w:rPr>
          <w:rFonts w:ascii="Times New Roman" w:hAnsi="Times New Roman"/>
          <w:sz w:val="18"/>
          <w:szCs w:val="18"/>
        </w:rPr>
        <w:t xml:space="preserve"> составляет </w:t>
      </w:r>
      <w:r w:rsidR="004362ED" w:rsidRPr="008701A6">
        <w:rPr>
          <w:rFonts w:ascii="Times New Roman" w:hAnsi="Times New Roman"/>
          <w:sz w:val="18"/>
          <w:szCs w:val="18"/>
        </w:rPr>
        <w:t>________________</w:t>
      </w:r>
      <w:r w:rsidR="00B932E7" w:rsidRPr="008701A6">
        <w:rPr>
          <w:rFonts w:ascii="Times New Roman" w:hAnsi="Times New Roman"/>
          <w:sz w:val="18"/>
          <w:szCs w:val="18"/>
        </w:rPr>
        <w:t xml:space="preserve"> рублей (</w:t>
      </w:r>
      <w:r w:rsidR="00232226" w:rsidRPr="008701A6">
        <w:rPr>
          <w:rFonts w:ascii="Times New Roman" w:hAnsi="Times New Roman"/>
          <w:sz w:val="18"/>
          <w:szCs w:val="18"/>
        </w:rPr>
        <w:t>_________________</w:t>
      </w:r>
      <w:r w:rsidR="00B932E7" w:rsidRPr="008701A6">
        <w:rPr>
          <w:rFonts w:ascii="Times New Roman" w:hAnsi="Times New Roman"/>
          <w:sz w:val="18"/>
          <w:szCs w:val="18"/>
        </w:rPr>
        <w:t xml:space="preserve">), включая НДС – </w:t>
      </w:r>
      <w:r w:rsidR="00232226" w:rsidRPr="008701A6">
        <w:rPr>
          <w:rFonts w:ascii="Times New Roman" w:hAnsi="Times New Roman"/>
          <w:sz w:val="18"/>
          <w:szCs w:val="18"/>
        </w:rPr>
        <w:t>____________</w:t>
      </w:r>
      <w:r w:rsidR="00B932E7" w:rsidRPr="008701A6">
        <w:rPr>
          <w:rFonts w:ascii="Times New Roman" w:hAnsi="Times New Roman"/>
          <w:sz w:val="18"/>
          <w:szCs w:val="18"/>
        </w:rPr>
        <w:t xml:space="preserve"> рублей (</w:t>
      </w:r>
      <w:r w:rsidR="004362ED" w:rsidRPr="008701A6">
        <w:rPr>
          <w:rFonts w:ascii="Times New Roman" w:hAnsi="Times New Roman"/>
          <w:sz w:val="18"/>
          <w:szCs w:val="18"/>
        </w:rPr>
        <w:t>_________</w:t>
      </w:r>
      <w:r w:rsidR="00B932E7" w:rsidRPr="008701A6">
        <w:rPr>
          <w:rFonts w:ascii="Times New Roman" w:hAnsi="Times New Roman"/>
          <w:sz w:val="18"/>
          <w:szCs w:val="18"/>
        </w:rPr>
        <w:t>)</w:t>
      </w:r>
      <w:r w:rsidR="004362ED" w:rsidRPr="008701A6">
        <w:rPr>
          <w:rFonts w:ascii="Times New Roman" w:hAnsi="Times New Roman"/>
          <w:sz w:val="18"/>
          <w:szCs w:val="18"/>
        </w:rPr>
        <w:t>/НДС не облагается</w:t>
      </w:r>
      <w:r w:rsidRPr="008701A6">
        <w:rPr>
          <w:rFonts w:ascii="Times New Roman" w:hAnsi="Times New Roman"/>
          <w:sz w:val="18"/>
          <w:szCs w:val="18"/>
        </w:rPr>
        <w:t>.</w:t>
      </w:r>
    </w:p>
    <w:p w:rsidR="0021286C" w:rsidRPr="008701A6" w:rsidRDefault="003452CA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3.2. </w:t>
      </w:r>
      <w:r w:rsidR="0021286C" w:rsidRPr="008701A6">
        <w:rPr>
          <w:rFonts w:ascii="Times New Roman" w:hAnsi="Times New Roman"/>
          <w:sz w:val="18"/>
          <w:szCs w:val="18"/>
        </w:rPr>
        <w:t xml:space="preserve">Расчет стоимости работ </w:t>
      </w:r>
      <w:r w:rsidR="007A1C68" w:rsidRPr="008701A6">
        <w:rPr>
          <w:rFonts w:ascii="Times New Roman" w:hAnsi="Times New Roman"/>
          <w:sz w:val="18"/>
          <w:szCs w:val="18"/>
        </w:rPr>
        <w:t>на</w:t>
      </w:r>
      <w:r w:rsidR="00C658F1" w:rsidRPr="008701A6">
        <w:rPr>
          <w:rFonts w:ascii="Times New Roman" w:hAnsi="Times New Roman"/>
          <w:sz w:val="18"/>
          <w:szCs w:val="18"/>
        </w:rPr>
        <w:t xml:space="preserve"> обслуживани</w:t>
      </w:r>
      <w:r w:rsidR="007A1C68" w:rsidRPr="008701A6">
        <w:rPr>
          <w:rFonts w:ascii="Times New Roman" w:hAnsi="Times New Roman"/>
          <w:sz w:val="18"/>
          <w:szCs w:val="18"/>
        </w:rPr>
        <w:t>е</w:t>
      </w:r>
      <w:r w:rsidR="00A9660F" w:rsidRPr="008701A6">
        <w:rPr>
          <w:rFonts w:ascii="Times New Roman" w:hAnsi="Times New Roman"/>
          <w:sz w:val="18"/>
          <w:szCs w:val="18"/>
        </w:rPr>
        <w:t xml:space="preserve"> </w:t>
      </w:r>
      <w:r w:rsidR="0021286C" w:rsidRPr="008701A6">
        <w:rPr>
          <w:rFonts w:ascii="Times New Roman" w:hAnsi="Times New Roman"/>
          <w:sz w:val="18"/>
          <w:szCs w:val="18"/>
        </w:rPr>
        <w:t>производится на основании проектной (исполнительной) документации на узел (пункт, прибор) учета газа, состава работ, установленной периодичности обслуживания</w:t>
      </w:r>
      <w:r w:rsidR="00CF0849" w:rsidRPr="008701A6">
        <w:rPr>
          <w:rFonts w:ascii="Times New Roman" w:hAnsi="Times New Roman"/>
          <w:sz w:val="18"/>
          <w:szCs w:val="18"/>
        </w:rPr>
        <w:t>, оформляется Исполнителем и является неотъемлемой частью Договора</w:t>
      </w:r>
      <w:r w:rsidR="00200F00" w:rsidRPr="008701A6">
        <w:rPr>
          <w:rFonts w:ascii="Times New Roman" w:hAnsi="Times New Roman"/>
          <w:sz w:val="18"/>
          <w:szCs w:val="18"/>
        </w:rPr>
        <w:t xml:space="preserve"> (Приложение</w:t>
      </w:r>
      <w:r w:rsidRPr="008701A6">
        <w:rPr>
          <w:rFonts w:ascii="Times New Roman" w:hAnsi="Times New Roman"/>
          <w:sz w:val="18"/>
          <w:szCs w:val="18"/>
        </w:rPr>
        <w:t xml:space="preserve"> </w:t>
      </w:r>
      <w:r w:rsidR="00200F00" w:rsidRPr="008701A6">
        <w:rPr>
          <w:rFonts w:ascii="Times New Roman" w:hAnsi="Times New Roman"/>
          <w:sz w:val="18"/>
          <w:szCs w:val="18"/>
        </w:rPr>
        <w:t>№ 3 к настоящему договору)</w:t>
      </w:r>
      <w:r w:rsidR="00CF0849" w:rsidRPr="008701A6">
        <w:rPr>
          <w:rFonts w:ascii="Times New Roman" w:hAnsi="Times New Roman"/>
          <w:sz w:val="18"/>
          <w:szCs w:val="18"/>
        </w:rPr>
        <w:t xml:space="preserve">. </w:t>
      </w:r>
    </w:p>
    <w:p w:rsidR="00C658F1" w:rsidRPr="008701A6" w:rsidRDefault="003452CA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3.3. </w:t>
      </w:r>
      <w:r w:rsidR="00C658F1" w:rsidRPr="008701A6">
        <w:rPr>
          <w:rFonts w:ascii="Times New Roman" w:hAnsi="Times New Roman"/>
          <w:sz w:val="18"/>
          <w:szCs w:val="18"/>
        </w:rPr>
        <w:t>Стоимость работ, предусмотренных п.</w:t>
      </w:r>
      <w:r w:rsidRPr="008701A6">
        <w:rPr>
          <w:rFonts w:ascii="Times New Roman" w:hAnsi="Times New Roman"/>
          <w:sz w:val="18"/>
          <w:szCs w:val="18"/>
        </w:rPr>
        <w:t> </w:t>
      </w:r>
      <w:r w:rsidR="00C658F1" w:rsidRPr="008701A6">
        <w:rPr>
          <w:rFonts w:ascii="Times New Roman" w:hAnsi="Times New Roman"/>
          <w:sz w:val="18"/>
          <w:szCs w:val="18"/>
        </w:rPr>
        <w:t>1.</w:t>
      </w:r>
      <w:r w:rsidR="007F2DB6" w:rsidRPr="008701A6">
        <w:rPr>
          <w:rFonts w:ascii="Times New Roman" w:hAnsi="Times New Roman"/>
          <w:sz w:val="18"/>
          <w:szCs w:val="18"/>
        </w:rPr>
        <w:t>3</w:t>
      </w:r>
      <w:r w:rsidR="00C658F1" w:rsidRPr="008701A6">
        <w:rPr>
          <w:rFonts w:ascii="Times New Roman" w:hAnsi="Times New Roman"/>
          <w:sz w:val="18"/>
          <w:szCs w:val="18"/>
        </w:rPr>
        <w:t xml:space="preserve"> настоящего Договора, </w:t>
      </w:r>
      <w:r w:rsidR="008C7557" w:rsidRPr="008701A6">
        <w:rPr>
          <w:rFonts w:ascii="Times New Roman" w:hAnsi="Times New Roman"/>
          <w:sz w:val="18"/>
          <w:szCs w:val="18"/>
        </w:rPr>
        <w:t xml:space="preserve">определяется в подписанном обеими Сторонами Расчете стоимости работ </w:t>
      </w:r>
      <w:r w:rsidRPr="008701A6">
        <w:rPr>
          <w:rFonts w:ascii="Times New Roman" w:hAnsi="Times New Roman"/>
          <w:sz w:val="18"/>
          <w:szCs w:val="18"/>
        </w:rPr>
        <w:t xml:space="preserve">по ценам, указанным </w:t>
      </w:r>
      <w:r w:rsidR="00C658F1" w:rsidRPr="008701A6">
        <w:rPr>
          <w:rFonts w:ascii="Times New Roman" w:hAnsi="Times New Roman"/>
          <w:sz w:val="18"/>
          <w:szCs w:val="18"/>
        </w:rPr>
        <w:t>в подписанном обеими Сто</w:t>
      </w:r>
      <w:r w:rsidR="00CF0849" w:rsidRPr="008701A6">
        <w:rPr>
          <w:rFonts w:ascii="Times New Roman" w:hAnsi="Times New Roman"/>
          <w:sz w:val="18"/>
          <w:szCs w:val="18"/>
        </w:rPr>
        <w:t xml:space="preserve">ронами </w:t>
      </w:r>
      <w:r w:rsidRPr="008701A6">
        <w:rPr>
          <w:rFonts w:ascii="Times New Roman" w:hAnsi="Times New Roman"/>
          <w:sz w:val="18"/>
          <w:szCs w:val="18"/>
        </w:rPr>
        <w:t>Приложени</w:t>
      </w:r>
      <w:r w:rsidR="008C7557">
        <w:rPr>
          <w:rFonts w:ascii="Times New Roman" w:hAnsi="Times New Roman"/>
          <w:sz w:val="18"/>
          <w:szCs w:val="18"/>
        </w:rPr>
        <w:t>и</w:t>
      </w:r>
      <w:r w:rsidRPr="008701A6">
        <w:rPr>
          <w:rFonts w:ascii="Times New Roman" w:hAnsi="Times New Roman"/>
          <w:sz w:val="18"/>
          <w:szCs w:val="18"/>
        </w:rPr>
        <w:t xml:space="preserve"> № 4 к настоящему договору</w:t>
      </w:r>
      <w:r w:rsidR="00CF0849" w:rsidRPr="008701A6">
        <w:rPr>
          <w:rFonts w:ascii="Times New Roman" w:hAnsi="Times New Roman"/>
          <w:sz w:val="18"/>
          <w:szCs w:val="18"/>
        </w:rPr>
        <w:t>.</w:t>
      </w:r>
    </w:p>
    <w:p w:rsidR="003452CA" w:rsidRPr="008701A6" w:rsidRDefault="003452CA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3.4. Стоимость </w:t>
      </w:r>
      <w:r w:rsidR="007A1C68" w:rsidRPr="008701A6">
        <w:rPr>
          <w:rFonts w:ascii="Times New Roman" w:hAnsi="Times New Roman"/>
          <w:sz w:val="18"/>
          <w:szCs w:val="18"/>
        </w:rPr>
        <w:t>дополнительных работ по ремонту</w:t>
      </w:r>
      <w:r w:rsidRPr="008701A6">
        <w:rPr>
          <w:rFonts w:ascii="Times New Roman" w:hAnsi="Times New Roman"/>
          <w:sz w:val="18"/>
          <w:szCs w:val="18"/>
        </w:rPr>
        <w:t xml:space="preserve">, предусмотренных п. 1.4 настоящего Договора, определяется в подписанном обеими Сторонами Расчете </w:t>
      </w:r>
      <w:r w:rsidR="005920A4" w:rsidRPr="008701A6">
        <w:rPr>
          <w:rFonts w:ascii="Times New Roman" w:hAnsi="Times New Roman"/>
          <w:sz w:val="18"/>
          <w:szCs w:val="18"/>
        </w:rPr>
        <w:t xml:space="preserve">стоимости дополнительных </w:t>
      </w:r>
      <w:r w:rsidRPr="008701A6">
        <w:rPr>
          <w:rFonts w:ascii="Times New Roman" w:hAnsi="Times New Roman"/>
          <w:sz w:val="18"/>
          <w:szCs w:val="18"/>
        </w:rPr>
        <w:t>работ.</w:t>
      </w:r>
    </w:p>
    <w:p w:rsidR="0021286C" w:rsidRPr="008701A6" w:rsidRDefault="0027265D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3.</w:t>
      </w:r>
      <w:r w:rsidR="003452CA" w:rsidRPr="008701A6">
        <w:rPr>
          <w:rFonts w:ascii="Times New Roman" w:hAnsi="Times New Roman"/>
          <w:sz w:val="18"/>
          <w:szCs w:val="18"/>
        </w:rPr>
        <w:t>5</w:t>
      </w:r>
      <w:r w:rsidRPr="008701A6">
        <w:rPr>
          <w:rFonts w:ascii="Times New Roman" w:hAnsi="Times New Roman"/>
          <w:sz w:val="18"/>
          <w:szCs w:val="18"/>
        </w:rPr>
        <w:t xml:space="preserve">. </w:t>
      </w:r>
      <w:r w:rsidR="00DB499D" w:rsidRPr="008701A6">
        <w:rPr>
          <w:rFonts w:ascii="Times New Roman" w:hAnsi="Times New Roman"/>
          <w:sz w:val="18"/>
          <w:szCs w:val="18"/>
        </w:rPr>
        <w:t>Оплата работ производится Заказчиком перечислением денежных средств на расчетный счет Исполнителя в следующем порядке: в течение 14 рабочих дней после подписания Заказчиком акта выполненных работ</w:t>
      </w:r>
      <w:r w:rsidR="00D87E5A">
        <w:rPr>
          <w:rFonts w:ascii="Times New Roman" w:hAnsi="Times New Roman"/>
          <w:sz w:val="18"/>
          <w:szCs w:val="18"/>
        </w:rPr>
        <w:t>/УПД</w:t>
      </w:r>
      <w:r w:rsidRPr="008701A6">
        <w:rPr>
          <w:rFonts w:ascii="Times New Roman" w:hAnsi="Times New Roman"/>
          <w:sz w:val="18"/>
          <w:szCs w:val="18"/>
        </w:rPr>
        <w:t>.</w:t>
      </w:r>
    </w:p>
    <w:p w:rsidR="0027265D" w:rsidRPr="008701A6" w:rsidRDefault="0027265D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7265D" w:rsidRPr="00F872BA" w:rsidRDefault="0027265D" w:rsidP="002726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872BA">
        <w:rPr>
          <w:rFonts w:ascii="Times New Roman" w:hAnsi="Times New Roman"/>
          <w:b/>
          <w:sz w:val="18"/>
          <w:szCs w:val="18"/>
        </w:rPr>
        <w:t>4. Ответственность сторон</w:t>
      </w:r>
    </w:p>
    <w:p w:rsidR="0027265D" w:rsidRDefault="0027265D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872BA">
        <w:rPr>
          <w:rFonts w:ascii="Times New Roman" w:hAnsi="Times New Roman"/>
          <w:sz w:val="18"/>
          <w:szCs w:val="18"/>
        </w:rPr>
        <w:t>4.1.</w:t>
      </w:r>
      <w:r w:rsidR="00F872BA" w:rsidRPr="00F872BA">
        <w:rPr>
          <w:rFonts w:ascii="Times New Roman" w:hAnsi="Times New Roman"/>
          <w:sz w:val="18"/>
          <w:szCs w:val="18"/>
        </w:rPr>
        <w:t> </w:t>
      </w:r>
      <w:r w:rsidRPr="00F872BA">
        <w:rPr>
          <w:rFonts w:ascii="Times New Roman" w:hAnsi="Times New Roman"/>
          <w:sz w:val="18"/>
          <w:szCs w:val="18"/>
        </w:rPr>
        <w:t>За невыполнение или ненадлежащее выполнение условий настоящего договора стороны несут ответственность, предусмотренную действующим законодательством РФ.</w:t>
      </w:r>
    </w:p>
    <w:p w:rsidR="00F872BA" w:rsidRPr="008701A6" w:rsidRDefault="00F872BA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4.2. </w:t>
      </w:r>
      <w:r w:rsidRPr="00F872BA">
        <w:rPr>
          <w:rFonts w:ascii="Times New Roman" w:hAnsi="Times New Roman"/>
          <w:sz w:val="18"/>
          <w:szCs w:val="18"/>
        </w:rPr>
        <w:t xml:space="preserve">В случае нарушения Исполнителем сроков </w:t>
      </w:r>
      <w:r>
        <w:rPr>
          <w:rFonts w:ascii="Times New Roman" w:hAnsi="Times New Roman"/>
          <w:sz w:val="18"/>
          <w:szCs w:val="18"/>
        </w:rPr>
        <w:t>выполнения работ</w:t>
      </w:r>
      <w:r w:rsidRPr="00F872BA">
        <w:rPr>
          <w:rFonts w:ascii="Times New Roman" w:hAnsi="Times New Roman"/>
          <w:sz w:val="18"/>
          <w:szCs w:val="18"/>
        </w:rPr>
        <w:t>, Заказчик вправе потребовать от Исполнителя уплаты пени в размере 0,</w:t>
      </w:r>
      <w:r w:rsidR="001B402B">
        <w:rPr>
          <w:rFonts w:ascii="Times New Roman" w:hAnsi="Times New Roman"/>
          <w:sz w:val="18"/>
          <w:szCs w:val="18"/>
        </w:rPr>
        <w:t>2</w:t>
      </w:r>
      <w:r w:rsidRPr="00F872BA">
        <w:rPr>
          <w:rFonts w:ascii="Times New Roman" w:hAnsi="Times New Roman"/>
          <w:sz w:val="18"/>
          <w:szCs w:val="18"/>
        </w:rPr>
        <w:t xml:space="preserve">% от стоимости </w:t>
      </w:r>
      <w:r w:rsidR="001B402B">
        <w:rPr>
          <w:rFonts w:ascii="Times New Roman" w:hAnsi="Times New Roman"/>
          <w:sz w:val="18"/>
          <w:szCs w:val="18"/>
        </w:rPr>
        <w:t>не</w:t>
      </w:r>
      <w:r>
        <w:rPr>
          <w:rFonts w:ascii="Times New Roman" w:hAnsi="Times New Roman"/>
          <w:sz w:val="18"/>
          <w:szCs w:val="18"/>
        </w:rPr>
        <w:t>выполн</w:t>
      </w:r>
      <w:r w:rsidR="001B402B">
        <w:rPr>
          <w:rFonts w:ascii="Times New Roman" w:hAnsi="Times New Roman"/>
          <w:sz w:val="18"/>
          <w:szCs w:val="18"/>
        </w:rPr>
        <w:t>енных</w:t>
      </w:r>
      <w:r>
        <w:rPr>
          <w:rFonts w:ascii="Times New Roman" w:hAnsi="Times New Roman"/>
          <w:sz w:val="18"/>
          <w:szCs w:val="18"/>
        </w:rPr>
        <w:t xml:space="preserve"> работ</w:t>
      </w:r>
      <w:r w:rsidRPr="00F872BA">
        <w:rPr>
          <w:rFonts w:ascii="Times New Roman" w:hAnsi="Times New Roman"/>
          <w:sz w:val="18"/>
          <w:szCs w:val="18"/>
        </w:rPr>
        <w:t xml:space="preserve"> за каждый день просрочки</w:t>
      </w:r>
      <w:r>
        <w:rPr>
          <w:rFonts w:ascii="Times New Roman" w:hAnsi="Times New Roman"/>
          <w:sz w:val="18"/>
          <w:szCs w:val="18"/>
        </w:rPr>
        <w:t>.</w:t>
      </w:r>
    </w:p>
    <w:p w:rsidR="0027265D" w:rsidRPr="008701A6" w:rsidRDefault="0027265D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7265D" w:rsidRPr="008701A6" w:rsidRDefault="0027265D" w:rsidP="002726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5. Заключительные положения</w:t>
      </w:r>
    </w:p>
    <w:p w:rsidR="0027265D" w:rsidRPr="008701A6" w:rsidRDefault="0027265D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6062FA" w:rsidRPr="008701A6">
        <w:rPr>
          <w:rFonts w:ascii="Times New Roman" w:hAnsi="Times New Roman"/>
          <w:sz w:val="18"/>
          <w:szCs w:val="18"/>
        </w:rPr>
        <w:t>1</w:t>
      </w:r>
      <w:r w:rsidRPr="008701A6">
        <w:rPr>
          <w:rFonts w:ascii="Times New Roman" w:hAnsi="Times New Roman"/>
          <w:sz w:val="18"/>
          <w:szCs w:val="18"/>
        </w:rPr>
        <w:t>. Исполнитель вправе в одностороннем порядке приостановить либо отказаться от исполнения договора и расторгнуть договор при неоплате Заказчиком выполненных работ. 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 с иной даты, указанной в таком уведомлении.</w:t>
      </w:r>
    </w:p>
    <w:p w:rsidR="0027265D" w:rsidRPr="008701A6" w:rsidRDefault="006062FA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2</w:t>
      </w:r>
      <w:r w:rsidR="0027265D" w:rsidRPr="008701A6">
        <w:rPr>
          <w:rFonts w:ascii="Times New Roman" w:hAnsi="Times New Roman"/>
          <w:sz w:val="18"/>
          <w:szCs w:val="18"/>
        </w:rPr>
        <w:t xml:space="preserve">. </w:t>
      </w:r>
      <w:r w:rsidR="00232226" w:rsidRPr="008701A6">
        <w:rPr>
          <w:rFonts w:ascii="Times New Roman" w:hAnsi="Times New Roman"/>
          <w:sz w:val="18"/>
          <w:szCs w:val="18"/>
        </w:rPr>
        <w:t>Настоящий договор вступает в силу с 01.01.202</w:t>
      </w:r>
      <w:r w:rsidR="00965389" w:rsidRPr="008701A6">
        <w:rPr>
          <w:rFonts w:ascii="Times New Roman" w:hAnsi="Times New Roman"/>
          <w:sz w:val="18"/>
          <w:szCs w:val="18"/>
        </w:rPr>
        <w:t>6</w:t>
      </w:r>
      <w:r w:rsidR="00232226" w:rsidRPr="008701A6">
        <w:rPr>
          <w:rFonts w:ascii="Times New Roman" w:hAnsi="Times New Roman"/>
          <w:sz w:val="18"/>
          <w:szCs w:val="18"/>
        </w:rPr>
        <w:t xml:space="preserve"> и действует по 31.12.202</w:t>
      </w:r>
      <w:r w:rsidR="00965389" w:rsidRPr="008701A6">
        <w:rPr>
          <w:rFonts w:ascii="Times New Roman" w:hAnsi="Times New Roman"/>
          <w:sz w:val="18"/>
          <w:szCs w:val="18"/>
        </w:rPr>
        <w:t>6</w:t>
      </w:r>
      <w:r w:rsidR="00232226" w:rsidRPr="008701A6">
        <w:rPr>
          <w:rFonts w:ascii="Times New Roman" w:hAnsi="Times New Roman"/>
          <w:sz w:val="18"/>
          <w:szCs w:val="18"/>
        </w:rPr>
        <w:t xml:space="preserve"> включительно</w:t>
      </w:r>
      <w:r w:rsidR="00593299" w:rsidRPr="008701A6">
        <w:rPr>
          <w:rFonts w:ascii="Times New Roman" w:hAnsi="Times New Roman"/>
          <w:sz w:val="18"/>
          <w:szCs w:val="18"/>
        </w:rPr>
        <w:t>.</w:t>
      </w:r>
    </w:p>
    <w:p w:rsidR="0021286C" w:rsidRPr="008701A6" w:rsidRDefault="006062FA" w:rsidP="002726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3</w:t>
      </w:r>
      <w:r w:rsidR="0027265D" w:rsidRPr="008701A6">
        <w:rPr>
          <w:rFonts w:ascii="Times New Roman" w:hAnsi="Times New Roman"/>
          <w:sz w:val="18"/>
          <w:szCs w:val="18"/>
        </w:rPr>
        <w:t>. В случае возникновения непредвиденных обстоятельств, не зависящих от воли сторон, выполнение договорных обязательств откладывается до их окончания. Сторона, для которой сложились эти обстоятельства, обязана предупредить другую сторону о невозможности исполнения договора.</w:t>
      </w:r>
    </w:p>
    <w:p w:rsidR="00221D04" w:rsidRPr="008701A6" w:rsidRDefault="00221D04" w:rsidP="00221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4</w:t>
      </w:r>
      <w:r w:rsidRPr="008701A6">
        <w:rPr>
          <w:rFonts w:ascii="Times New Roman" w:hAnsi="Times New Roman"/>
          <w:sz w:val="18"/>
          <w:szCs w:val="18"/>
        </w:rPr>
        <w:t>. Заказчик информирует Исполнителя о принципах и требованиях Антикоррупционной политики Заказчика (далее – Политика). Заключением Договора Исполнитель подтверждает ознакомление с Политикой.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221D04" w:rsidRPr="008701A6" w:rsidRDefault="00221D04" w:rsidP="00221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5</w:t>
      </w:r>
      <w:r w:rsidRPr="008701A6">
        <w:rPr>
          <w:rFonts w:ascii="Times New Roman" w:hAnsi="Times New Roman"/>
          <w:sz w:val="18"/>
          <w:szCs w:val="18"/>
        </w:rPr>
        <w:t>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8701A6">
        <w:rPr>
          <w:rFonts w:ascii="Times New Roman" w:hAnsi="Times New Roman"/>
          <w:sz w:val="18"/>
          <w:szCs w:val="18"/>
        </w:rPr>
        <w:t>ов</w:t>
      </w:r>
      <w:proofErr w:type="spellEnd"/>
      <w:r w:rsidRPr="008701A6">
        <w:rPr>
          <w:rFonts w:ascii="Times New Roman" w:hAnsi="Times New Roman"/>
          <w:sz w:val="18"/>
          <w:szCs w:val="18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 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27597B" w:rsidRPr="008701A6" w:rsidRDefault="006062FA" w:rsidP="002759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6</w:t>
      </w:r>
      <w:r w:rsidR="0027265D" w:rsidRPr="008701A6">
        <w:rPr>
          <w:rFonts w:ascii="Times New Roman" w:hAnsi="Times New Roman"/>
          <w:sz w:val="18"/>
          <w:szCs w:val="18"/>
        </w:rPr>
        <w:t xml:space="preserve">. </w:t>
      </w:r>
      <w:r w:rsidR="0027597B" w:rsidRPr="008701A6">
        <w:rPr>
          <w:rFonts w:ascii="Times New Roman" w:hAnsi="Times New Roman"/>
          <w:sz w:val="18"/>
          <w:szCs w:val="18"/>
        </w:rPr>
        <w:t xml:space="preserve">Все споры и разногласия, возникающие в связи с исполнением настоящего договора, стороны решают в претензионном порядке. Срок рассмотрения претензии и предоставления ответа на нее составляет 15 календарных дней с даты </w:t>
      </w:r>
      <w:r w:rsidR="00562F35">
        <w:rPr>
          <w:rFonts w:ascii="Times New Roman" w:hAnsi="Times New Roman"/>
          <w:sz w:val="18"/>
          <w:szCs w:val="18"/>
        </w:rPr>
        <w:t>получ</w:t>
      </w:r>
      <w:r w:rsidR="0027597B" w:rsidRPr="008701A6">
        <w:rPr>
          <w:rFonts w:ascii="Times New Roman" w:hAnsi="Times New Roman"/>
          <w:sz w:val="18"/>
          <w:szCs w:val="18"/>
        </w:rPr>
        <w:t>ения претензии. Претензии направляются почтой, с отметкой почтовой организации о принятии почтового отправления.</w:t>
      </w:r>
    </w:p>
    <w:p w:rsidR="0021286C" w:rsidRPr="008701A6" w:rsidRDefault="0027597B" w:rsidP="002759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В случае </w:t>
      </w:r>
      <w:r w:rsidR="00C658F1" w:rsidRPr="008701A6">
        <w:rPr>
          <w:rFonts w:ascii="Times New Roman" w:hAnsi="Times New Roman"/>
          <w:sz w:val="18"/>
          <w:szCs w:val="18"/>
        </w:rPr>
        <w:t>не достижения</w:t>
      </w:r>
      <w:r w:rsidRPr="008701A6">
        <w:rPr>
          <w:rFonts w:ascii="Times New Roman" w:hAnsi="Times New Roman"/>
          <w:sz w:val="18"/>
          <w:szCs w:val="18"/>
        </w:rPr>
        <w:t xml:space="preserve"> согласия между сторонами, неполучения ответа на претензию спор передается на рассмотрение арбитражного суда Костромской области в соответствии с законодательством РФ</w:t>
      </w:r>
      <w:r w:rsidR="0027265D" w:rsidRPr="008701A6">
        <w:rPr>
          <w:rFonts w:ascii="Times New Roman" w:hAnsi="Times New Roman"/>
          <w:sz w:val="18"/>
          <w:szCs w:val="18"/>
        </w:rPr>
        <w:t>.</w:t>
      </w:r>
    </w:p>
    <w:p w:rsidR="004362ED" w:rsidRPr="008701A6" w:rsidRDefault="004362ED" w:rsidP="002759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7</w:t>
      </w:r>
      <w:r w:rsidRPr="008701A6">
        <w:rPr>
          <w:rFonts w:ascii="Times New Roman" w:hAnsi="Times New Roman"/>
          <w:sz w:val="18"/>
          <w:szCs w:val="18"/>
        </w:rPr>
        <w:t>. Заказчик информирует Исполнителя о принципах и требованиях Кодекса поведения поставщика (далее – Кодекс). Кодекс размещен на официальном сайте Заказчика по адресу https://kostroma.novatek.ru/company/politiki-kompanii. Исполнитель ознакомлен с Кодексом и принимает его принципы и требования в полном объеме</w:t>
      </w:r>
    </w:p>
    <w:p w:rsidR="0021286C" w:rsidRPr="008701A6" w:rsidRDefault="00221D04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5.</w:t>
      </w:r>
      <w:r w:rsidR="00562F35" w:rsidRPr="00562F35">
        <w:rPr>
          <w:rFonts w:ascii="Times New Roman" w:hAnsi="Times New Roman"/>
          <w:sz w:val="18"/>
          <w:szCs w:val="18"/>
        </w:rPr>
        <w:t>8</w:t>
      </w:r>
      <w:r w:rsidR="0027265D" w:rsidRPr="008701A6">
        <w:rPr>
          <w:rFonts w:ascii="Times New Roman" w:hAnsi="Times New Roman"/>
          <w:sz w:val="18"/>
          <w:szCs w:val="18"/>
        </w:rPr>
        <w:t xml:space="preserve">. Настоящий Договор составлен в двух экземплярах, имеющих равную юридическую силу: один </w:t>
      </w:r>
      <w:r w:rsidR="00C658F1" w:rsidRPr="008701A6">
        <w:rPr>
          <w:rFonts w:ascii="Times New Roman" w:hAnsi="Times New Roman"/>
          <w:sz w:val="18"/>
          <w:szCs w:val="18"/>
        </w:rPr>
        <w:t>экземпляр,</w:t>
      </w:r>
      <w:r w:rsidR="0027265D" w:rsidRPr="008701A6">
        <w:rPr>
          <w:rFonts w:ascii="Times New Roman" w:hAnsi="Times New Roman"/>
          <w:sz w:val="18"/>
          <w:szCs w:val="18"/>
        </w:rPr>
        <w:t xml:space="preserve"> находится у Исполнителя, второй у Заказчика.</w:t>
      </w:r>
    </w:p>
    <w:p w:rsidR="00221D04" w:rsidRPr="008701A6" w:rsidRDefault="00221D04" w:rsidP="0027265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1286C" w:rsidRPr="008701A6" w:rsidRDefault="0027265D" w:rsidP="002726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>6. Адреса и реквизиты Сторон</w:t>
      </w:r>
    </w:p>
    <w:p w:rsidR="007723C8" w:rsidRPr="008701A6" w:rsidRDefault="007723C8" w:rsidP="007723C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t xml:space="preserve">6.1. Исполнитель: </w:t>
      </w:r>
      <w:r w:rsidR="00232226" w:rsidRPr="008701A6">
        <w:rPr>
          <w:rFonts w:ascii="Times New Roman" w:hAnsi="Times New Roman"/>
          <w:b/>
          <w:sz w:val="18"/>
          <w:szCs w:val="18"/>
        </w:rPr>
        <w:t>______________________________________</w:t>
      </w:r>
    </w:p>
    <w:p w:rsidR="00F663B9" w:rsidRPr="008701A6" w:rsidRDefault="00F663B9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663B9" w:rsidRPr="008701A6" w:rsidRDefault="00F663B9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32226" w:rsidRPr="008701A6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32226" w:rsidRPr="008701A6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32226" w:rsidRPr="008701A6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32226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62F35" w:rsidRDefault="00562F35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E348F" w:rsidRDefault="007E348F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E348F" w:rsidRPr="008701A6" w:rsidRDefault="007E348F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32226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C7557" w:rsidRDefault="008C7557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701A6">
        <w:rPr>
          <w:rFonts w:ascii="Times New Roman" w:hAnsi="Times New Roman"/>
          <w:b/>
          <w:sz w:val="18"/>
          <w:szCs w:val="18"/>
        </w:rPr>
        <w:lastRenderedPageBreak/>
        <w:t>6.2. Заказчик: ООО "НОВАТЭК-Кострома"</w:t>
      </w: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Юридический адрес: 156005, Костромская </w:t>
      </w:r>
      <w:proofErr w:type="spellStart"/>
      <w:r w:rsidRPr="008701A6">
        <w:rPr>
          <w:rFonts w:ascii="Times New Roman" w:hAnsi="Times New Roman"/>
          <w:sz w:val="18"/>
          <w:szCs w:val="18"/>
        </w:rPr>
        <w:t>обл</w:t>
      </w:r>
      <w:proofErr w:type="spellEnd"/>
      <w:r w:rsidRPr="008701A6">
        <w:rPr>
          <w:rFonts w:ascii="Times New Roman" w:hAnsi="Times New Roman"/>
          <w:sz w:val="18"/>
          <w:szCs w:val="18"/>
        </w:rPr>
        <w:t xml:space="preserve">, Костромской р-н, Кострома г, Лесная </w:t>
      </w:r>
      <w:proofErr w:type="spellStart"/>
      <w:r w:rsidRPr="008701A6">
        <w:rPr>
          <w:rFonts w:ascii="Times New Roman" w:hAnsi="Times New Roman"/>
          <w:sz w:val="18"/>
          <w:szCs w:val="18"/>
        </w:rPr>
        <w:t>ул</w:t>
      </w:r>
      <w:proofErr w:type="spellEnd"/>
      <w:r w:rsidRPr="008701A6">
        <w:rPr>
          <w:rFonts w:ascii="Times New Roman" w:hAnsi="Times New Roman"/>
          <w:sz w:val="18"/>
          <w:szCs w:val="18"/>
        </w:rPr>
        <w:t>, дом № 37</w:t>
      </w: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Почтовый адрес: 156005, Костромская </w:t>
      </w:r>
      <w:proofErr w:type="spellStart"/>
      <w:r w:rsidRPr="008701A6">
        <w:rPr>
          <w:rFonts w:ascii="Times New Roman" w:hAnsi="Times New Roman"/>
          <w:sz w:val="18"/>
          <w:szCs w:val="18"/>
        </w:rPr>
        <w:t>обл</w:t>
      </w:r>
      <w:proofErr w:type="spellEnd"/>
      <w:r w:rsidRPr="008701A6">
        <w:rPr>
          <w:rFonts w:ascii="Times New Roman" w:hAnsi="Times New Roman"/>
          <w:sz w:val="18"/>
          <w:szCs w:val="18"/>
        </w:rPr>
        <w:t xml:space="preserve">, Костромской р-н, Кострома г, Лесная </w:t>
      </w:r>
      <w:proofErr w:type="spellStart"/>
      <w:r w:rsidRPr="008701A6">
        <w:rPr>
          <w:rFonts w:ascii="Times New Roman" w:hAnsi="Times New Roman"/>
          <w:sz w:val="18"/>
          <w:szCs w:val="18"/>
        </w:rPr>
        <w:t>ул</w:t>
      </w:r>
      <w:proofErr w:type="spellEnd"/>
      <w:r w:rsidRPr="008701A6">
        <w:rPr>
          <w:rFonts w:ascii="Times New Roman" w:hAnsi="Times New Roman"/>
          <w:sz w:val="18"/>
          <w:szCs w:val="18"/>
        </w:rPr>
        <w:t>, дом № 37</w:t>
      </w:r>
    </w:p>
    <w:p w:rsidR="0027265D" w:rsidRPr="008F28DA" w:rsidRDefault="00232226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ИНН</w:t>
      </w:r>
      <w:r w:rsidR="0027265D" w:rsidRPr="008701A6">
        <w:rPr>
          <w:rFonts w:ascii="Times New Roman" w:hAnsi="Times New Roman"/>
          <w:sz w:val="18"/>
          <w:szCs w:val="18"/>
        </w:rPr>
        <w:t xml:space="preserve"> 4401017834</w:t>
      </w:r>
      <w:r w:rsidRPr="008701A6">
        <w:rPr>
          <w:rFonts w:ascii="Times New Roman" w:hAnsi="Times New Roman"/>
          <w:sz w:val="18"/>
          <w:szCs w:val="18"/>
        </w:rPr>
        <w:t xml:space="preserve">, КПП </w:t>
      </w:r>
      <w:r w:rsidR="008F28DA" w:rsidRPr="008F28DA">
        <w:rPr>
          <w:rFonts w:ascii="Times New Roman" w:hAnsi="Times New Roman"/>
          <w:sz w:val="18"/>
          <w:szCs w:val="18"/>
        </w:rPr>
        <w:t>785150001/440101001</w:t>
      </w:r>
      <w:r w:rsidR="0027265D" w:rsidRPr="008701A6">
        <w:rPr>
          <w:rFonts w:ascii="Times New Roman" w:hAnsi="Times New Roman"/>
          <w:sz w:val="18"/>
          <w:szCs w:val="18"/>
        </w:rPr>
        <w:t>, ОГРН 1024400511794</w:t>
      </w:r>
      <w:r w:rsidR="008F28DA">
        <w:rPr>
          <w:rFonts w:ascii="Times New Roman" w:hAnsi="Times New Roman"/>
          <w:sz w:val="18"/>
          <w:szCs w:val="18"/>
        </w:rPr>
        <w:t xml:space="preserve">, </w:t>
      </w:r>
      <w:r w:rsidR="008F28DA" w:rsidRPr="008F28DA">
        <w:rPr>
          <w:rFonts w:ascii="Times New Roman" w:hAnsi="Times New Roman"/>
          <w:sz w:val="18"/>
          <w:szCs w:val="18"/>
        </w:rPr>
        <w:t>ОКПО 50101120</w:t>
      </w: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р/</w:t>
      </w:r>
      <w:proofErr w:type="spellStart"/>
      <w:r w:rsidRPr="008701A6">
        <w:rPr>
          <w:rFonts w:ascii="Times New Roman" w:hAnsi="Times New Roman"/>
          <w:sz w:val="18"/>
          <w:szCs w:val="18"/>
        </w:rPr>
        <w:t>сч</w:t>
      </w:r>
      <w:proofErr w:type="spellEnd"/>
      <w:r w:rsidRPr="008701A6">
        <w:rPr>
          <w:rFonts w:ascii="Times New Roman" w:hAnsi="Times New Roman"/>
          <w:sz w:val="18"/>
          <w:szCs w:val="18"/>
        </w:rPr>
        <w:t xml:space="preserve"> </w:t>
      </w:r>
      <w:r w:rsidR="008F28DA" w:rsidRPr="008F28DA">
        <w:rPr>
          <w:rFonts w:ascii="Times New Roman" w:hAnsi="Times New Roman"/>
          <w:sz w:val="18"/>
          <w:szCs w:val="18"/>
        </w:rPr>
        <w:t>40702810229000002761</w:t>
      </w:r>
      <w:r w:rsidRPr="008701A6">
        <w:rPr>
          <w:rFonts w:ascii="Times New Roman" w:hAnsi="Times New Roman"/>
          <w:sz w:val="18"/>
          <w:szCs w:val="18"/>
        </w:rPr>
        <w:t xml:space="preserve">, </w:t>
      </w:r>
      <w:r w:rsidR="008F28DA" w:rsidRPr="008F28DA">
        <w:rPr>
          <w:rFonts w:ascii="Times New Roman" w:hAnsi="Times New Roman"/>
          <w:sz w:val="18"/>
          <w:szCs w:val="18"/>
        </w:rPr>
        <w:t>Центрально-Черноземный банк ПАО Сбербанк</w:t>
      </w: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 xml:space="preserve">к/с </w:t>
      </w:r>
      <w:r w:rsidR="008F28DA" w:rsidRPr="008F28DA">
        <w:rPr>
          <w:rFonts w:ascii="Times New Roman" w:hAnsi="Times New Roman"/>
          <w:sz w:val="18"/>
          <w:szCs w:val="18"/>
        </w:rPr>
        <w:t>30101810600000000681</w:t>
      </w:r>
      <w:r w:rsidRPr="008701A6">
        <w:rPr>
          <w:rFonts w:ascii="Times New Roman" w:hAnsi="Times New Roman"/>
          <w:sz w:val="18"/>
          <w:szCs w:val="18"/>
        </w:rPr>
        <w:t xml:space="preserve">, БИК </w:t>
      </w:r>
      <w:r w:rsidR="008F28DA" w:rsidRPr="008F28DA">
        <w:rPr>
          <w:rFonts w:ascii="Times New Roman" w:hAnsi="Times New Roman"/>
          <w:sz w:val="18"/>
          <w:szCs w:val="18"/>
        </w:rPr>
        <w:t>042007681</w:t>
      </w:r>
    </w:p>
    <w:p w:rsidR="0027265D" w:rsidRPr="008701A6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701A6">
        <w:rPr>
          <w:rFonts w:ascii="Times New Roman" w:hAnsi="Times New Roman"/>
          <w:sz w:val="18"/>
          <w:szCs w:val="18"/>
        </w:rPr>
        <w:t>Телефон: 39-52-34, 8 4942 395230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13"/>
        <w:gridCol w:w="339"/>
        <w:gridCol w:w="4673"/>
      </w:tblGrid>
      <w:tr w:rsidR="008D6F8E" w:rsidRPr="006062FA" w:rsidTr="008D6F8E">
        <w:trPr>
          <w:trHeight w:val="1622"/>
        </w:trPr>
        <w:tc>
          <w:tcPr>
            <w:tcW w:w="5013" w:type="dxa"/>
          </w:tcPr>
          <w:p w:rsidR="008D6F8E" w:rsidRPr="008701A6" w:rsidRDefault="008D6F8E" w:rsidP="00161D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D6F8E" w:rsidRPr="008701A6" w:rsidRDefault="008D6F8E" w:rsidP="008D6F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1A6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  <w:p w:rsidR="008D6F8E" w:rsidRPr="008701A6" w:rsidRDefault="008D6F8E" w:rsidP="00161D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D6F8E" w:rsidRPr="008701A6" w:rsidRDefault="008D6F8E" w:rsidP="008D6F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1A6">
              <w:rPr>
                <w:rFonts w:ascii="Times New Roman" w:hAnsi="Times New Roman"/>
                <w:sz w:val="18"/>
                <w:szCs w:val="18"/>
              </w:rPr>
              <w:t>_________________ /</w:t>
            </w:r>
            <w:r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A41D18"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A41D18"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r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="00A41D18"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Смирн</w:t>
            </w:r>
            <w:r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ов /</w:t>
            </w:r>
          </w:p>
          <w:p w:rsidR="008D6F8E" w:rsidRPr="008701A6" w:rsidRDefault="008D6F8E" w:rsidP="00161DB7">
            <w:pPr>
              <w:ind w:left="709" w:hanging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8701A6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</w:p>
          <w:p w:rsidR="008D6F8E" w:rsidRPr="008701A6" w:rsidRDefault="008D6F8E" w:rsidP="00161DB7">
            <w:pPr>
              <w:ind w:left="709" w:hanging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8701A6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8701A6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339" w:type="dxa"/>
          </w:tcPr>
          <w:p w:rsidR="008D6F8E" w:rsidRPr="008701A6" w:rsidRDefault="008D6F8E" w:rsidP="00161DB7">
            <w:pPr>
              <w:pStyle w:val="a3"/>
              <w:tabs>
                <w:tab w:val="left" w:pos="426"/>
              </w:tabs>
              <w:snapToGrid w:val="0"/>
              <w:spacing w:before="280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673" w:type="dxa"/>
          </w:tcPr>
          <w:p w:rsidR="008D6F8E" w:rsidRPr="008701A6" w:rsidRDefault="008D6F8E" w:rsidP="00161D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D6F8E" w:rsidRPr="008701A6" w:rsidRDefault="008D6F8E" w:rsidP="008D6F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1A6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  <w:p w:rsidR="008D6F8E" w:rsidRPr="008701A6" w:rsidRDefault="008D6F8E" w:rsidP="00161D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D6F8E" w:rsidRPr="006062FA" w:rsidRDefault="008D6F8E" w:rsidP="008D6F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1A6">
              <w:rPr>
                <w:rFonts w:ascii="Times New Roman" w:hAnsi="Times New Roman"/>
                <w:sz w:val="18"/>
                <w:szCs w:val="18"/>
              </w:rPr>
              <w:t>_________________ /</w:t>
            </w:r>
            <w:r w:rsidR="00B0010A"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</w:t>
            </w:r>
            <w:r w:rsidRPr="008701A6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  <w:p w:rsidR="008D6F8E" w:rsidRPr="006062FA" w:rsidRDefault="008D6F8E" w:rsidP="00161DB7">
            <w:pPr>
              <w:ind w:left="709" w:hanging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6062FA"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</w:p>
          <w:p w:rsidR="008D6F8E" w:rsidRPr="006062FA" w:rsidRDefault="008D6F8E" w:rsidP="00161DB7">
            <w:pPr>
              <w:ind w:left="709" w:hanging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6062FA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6062FA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</w:tr>
    </w:tbl>
    <w:p w:rsidR="0027265D" w:rsidRPr="0027265D" w:rsidRDefault="0027265D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1286C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1286C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1286C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1286C" w:rsidRDefault="0021286C" w:rsidP="00212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15A8F" w:rsidRDefault="00515A8F" w:rsidP="00515A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15A8F" w:rsidRDefault="00515A8F" w:rsidP="00515A8F">
      <w:pPr>
        <w:spacing w:after="0" w:line="240" w:lineRule="auto"/>
        <w:jc w:val="center"/>
      </w:pPr>
    </w:p>
    <w:sectPr w:rsidR="00515A8F" w:rsidSect="0027265D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1665"/>
    <w:multiLevelType w:val="multilevel"/>
    <w:tmpl w:val="8E58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C"/>
    <w:rsid w:val="00054C01"/>
    <w:rsid w:val="0009448A"/>
    <w:rsid w:val="000D65EF"/>
    <w:rsid w:val="0012772B"/>
    <w:rsid w:val="00160293"/>
    <w:rsid w:val="00161DB7"/>
    <w:rsid w:val="00196BEF"/>
    <w:rsid w:val="001A07F7"/>
    <w:rsid w:val="001B402B"/>
    <w:rsid w:val="001E5B89"/>
    <w:rsid w:val="00200F00"/>
    <w:rsid w:val="0021286C"/>
    <w:rsid w:val="00221D04"/>
    <w:rsid w:val="00232226"/>
    <w:rsid w:val="0025156A"/>
    <w:rsid w:val="0027265D"/>
    <w:rsid w:val="0027597B"/>
    <w:rsid w:val="0034436B"/>
    <w:rsid w:val="003452CA"/>
    <w:rsid w:val="00360A7F"/>
    <w:rsid w:val="004362ED"/>
    <w:rsid w:val="00454F93"/>
    <w:rsid w:val="0047296F"/>
    <w:rsid w:val="004A6C6E"/>
    <w:rsid w:val="00501550"/>
    <w:rsid w:val="00515A8F"/>
    <w:rsid w:val="0051744C"/>
    <w:rsid w:val="005225CC"/>
    <w:rsid w:val="00554334"/>
    <w:rsid w:val="00562F35"/>
    <w:rsid w:val="005748E0"/>
    <w:rsid w:val="005920A4"/>
    <w:rsid w:val="00593299"/>
    <w:rsid w:val="006062FA"/>
    <w:rsid w:val="006223A2"/>
    <w:rsid w:val="00652CBF"/>
    <w:rsid w:val="0069021D"/>
    <w:rsid w:val="006B29C7"/>
    <w:rsid w:val="006E26E6"/>
    <w:rsid w:val="00750B87"/>
    <w:rsid w:val="007723C8"/>
    <w:rsid w:val="007A1C68"/>
    <w:rsid w:val="007E348F"/>
    <w:rsid w:val="007F1175"/>
    <w:rsid w:val="007F2DB6"/>
    <w:rsid w:val="0080573C"/>
    <w:rsid w:val="00815835"/>
    <w:rsid w:val="008275EF"/>
    <w:rsid w:val="008701A6"/>
    <w:rsid w:val="008C7557"/>
    <w:rsid w:val="008D6F8E"/>
    <w:rsid w:val="008F28DA"/>
    <w:rsid w:val="00900C1F"/>
    <w:rsid w:val="009404F9"/>
    <w:rsid w:val="00963FF3"/>
    <w:rsid w:val="00965389"/>
    <w:rsid w:val="009A2B60"/>
    <w:rsid w:val="009B48DE"/>
    <w:rsid w:val="009F31AA"/>
    <w:rsid w:val="00A00CEE"/>
    <w:rsid w:val="00A41D18"/>
    <w:rsid w:val="00A9660F"/>
    <w:rsid w:val="00AD28D1"/>
    <w:rsid w:val="00B0010A"/>
    <w:rsid w:val="00B37F36"/>
    <w:rsid w:val="00B932E7"/>
    <w:rsid w:val="00BE669D"/>
    <w:rsid w:val="00C658F1"/>
    <w:rsid w:val="00C83BFA"/>
    <w:rsid w:val="00CD21FD"/>
    <w:rsid w:val="00CD5F88"/>
    <w:rsid w:val="00CE45ED"/>
    <w:rsid w:val="00CE4DEA"/>
    <w:rsid w:val="00CF0849"/>
    <w:rsid w:val="00D13E7E"/>
    <w:rsid w:val="00D21231"/>
    <w:rsid w:val="00D87E5A"/>
    <w:rsid w:val="00DB499D"/>
    <w:rsid w:val="00DF36F9"/>
    <w:rsid w:val="00E0735A"/>
    <w:rsid w:val="00EF15B8"/>
    <w:rsid w:val="00F2611E"/>
    <w:rsid w:val="00F26346"/>
    <w:rsid w:val="00F60993"/>
    <w:rsid w:val="00F663B9"/>
    <w:rsid w:val="00F872BA"/>
    <w:rsid w:val="00FB14FA"/>
    <w:rsid w:val="00FB66FF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82C3"/>
  <w15:chartTrackingRefBased/>
  <w15:docId w15:val="{B6F1E0EC-96BB-4968-938E-7ED76C1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21286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semiHidden/>
    <w:rsid w:val="008D6F8E"/>
    <w:pPr>
      <w:suppressAutoHyphens/>
      <w:spacing w:after="0" w:line="240" w:lineRule="auto"/>
      <w:ind w:left="180" w:hanging="54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link w:val="a3"/>
    <w:semiHidden/>
    <w:rsid w:val="008D6F8E"/>
    <w:rPr>
      <w:rFonts w:ascii="Times New Roman" w:eastAsia="Times New Roman" w:hAnsi="Times New Roman"/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D6F8E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0D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Владиславович</dc:creator>
  <cp:keywords/>
  <dc:description/>
  <cp:lastModifiedBy>Блинов Сергей Владиславович</cp:lastModifiedBy>
  <cp:revision>20</cp:revision>
  <cp:lastPrinted>2025-10-16T06:36:00Z</cp:lastPrinted>
  <dcterms:created xsi:type="dcterms:W3CDTF">2025-10-16T06:15:00Z</dcterms:created>
  <dcterms:modified xsi:type="dcterms:W3CDTF">2025-11-12T06:40:00Z</dcterms:modified>
</cp:coreProperties>
</file>